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1D541" w14:textId="138B207B" w:rsidR="00E917D8" w:rsidRPr="006A2EF2" w:rsidRDefault="00000B34" w:rsidP="006D35CC">
      <w:pPr>
        <w:jc w:val="center"/>
        <w:rPr>
          <w:rFonts w:ascii="Times New Roman" w:hAnsi="Times New Roman" w:cs="Times New Roman"/>
          <w:b/>
        </w:rPr>
      </w:pPr>
      <w:r w:rsidRPr="006A2EF2">
        <w:rPr>
          <w:rFonts w:ascii="Times New Roman" w:hAnsi="Times New Roman" w:cs="Times New Roman"/>
          <w:b/>
        </w:rPr>
        <w:t xml:space="preserve">Policing Protests to </w:t>
      </w:r>
      <w:r w:rsidR="00283FF5" w:rsidRPr="006A2EF2">
        <w:rPr>
          <w:rFonts w:ascii="Times New Roman" w:hAnsi="Times New Roman" w:cs="Times New Roman"/>
          <w:b/>
        </w:rPr>
        <w:t>Protect</w:t>
      </w:r>
      <w:r w:rsidR="0070073D" w:rsidRPr="006A2EF2">
        <w:rPr>
          <w:rFonts w:ascii="Times New Roman" w:hAnsi="Times New Roman" w:cs="Times New Roman"/>
          <w:b/>
        </w:rPr>
        <w:t xml:space="preserve"> C</w:t>
      </w:r>
      <w:r w:rsidRPr="006A2EF2">
        <w:rPr>
          <w:rFonts w:ascii="Times New Roman" w:hAnsi="Times New Roman" w:cs="Times New Roman"/>
          <w:b/>
        </w:rPr>
        <w:t xml:space="preserve">onstitutional Rights and </w:t>
      </w:r>
      <w:r w:rsidR="0070073D" w:rsidRPr="006A2EF2">
        <w:rPr>
          <w:rFonts w:ascii="Times New Roman" w:hAnsi="Times New Roman" w:cs="Times New Roman"/>
          <w:b/>
        </w:rPr>
        <w:t xml:space="preserve">Public Safety: </w:t>
      </w:r>
      <w:r w:rsidR="00E917D8" w:rsidRPr="006A2EF2">
        <w:rPr>
          <w:rFonts w:ascii="Times New Roman" w:hAnsi="Times New Roman" w:cs="Times New Roman"/>
          <w:b/>
        </w:rPr>
        <w:t xml:space="preserve">Best Practices </w:t>
      </w:r>
    </w:p>
    <w:p w14:paraId="630EC726" w14:textId="77777777" w:rsidR="00E917D8" w:rsidRPr="006A2EF2" w:rsidRDefault="00E917D8" w:rsidP="006D35CC">
      <w:pPr>
        <w:rPr>
          <w:rFonts w:ascii="Times New Roman" w:hAnsi="Times New Roman" w:cs="Times New Roman"/>
        </w:rPr>
      </w:pPr>
    </w:p>
    <w:p w14:paraId="20C9FEBE" w14:textId="7B28728D" w:rsidR="007A3A89" w:rsidRPr="006A2EF2" w:rsidRDefault="007A3A89" w:rsidP="00797F92">
      <w:pPr>
        <w:jc w:val="both"/>
        <w:rPr>
          <w:rFonts w:ascii="Times New Roman" w:hAnsi="Times New Roman" w:cs="Times New Roman"/>
        </w:rPr>
      </w:pPr>
      <w:r w:rsidRPr="006A2EF2">
        <w:rPr>
          <w:rFonts w:ascii="Times New Roman" w:hAnsi="Times New Roman" w:cs="Times New Roman"/>
        </w:rPr>
        <w:t>The right to engage in peaceful demonstration is a cornerstone of American democracy. Yet sometimes police</w:t>
      </w:r>
      <w:r w:rsidR="0037068B" w:rsidRPr="006A2EF2">
        <w:rPr>
          <w:rFonts w:ascii="Times New Roman" w:hAnsi="Times New Roman" w:cs="Times New Roman"/>
        </w:rPr>
        <w:t xml:space="preserve"> fail to strike the right balance,</w:t>
      </w:r>
      <w:r w:rsidRPr="006A2EF2">
        <w:rPr>
          <w:rFonts w:ascii="Times New Roman" w:hAnsi="Times New Roman" w:cs="Times New Roman"/>
        </w:rPr>
        <w:t xml:space="preserve"> approach</w:t>
      </w:r>
      <w:r w:rsidR="0037068B" w:rsidRPr="006A2EF2">
        <w:rPr>
          <w:rFonts w:ascii="Times New Roman" w:hAnsi="Times New Roman" w:cs="Times New Roman"/>
        </w:rPr>
        <w:t>ing</w:t>
      </w:r>
      <w:r w:rsidRPr="006A2EF2">
        <w:rPr>
          <w:rFonts w:ascii="Times New Roman" w:hAnsi="Times New Roman" w:cs="Times New Roman"/>
        </w:rPr>
        <w:t xml:space="preserve"> demonstrations as a threat to public safety, rather than as an expression of constitutionally</w:t>
      </w:r>
      <w:r w:rsidR="00DF6B44" w:rsidRPr="006A2EF2">
        <w:rPr>
          <w:rFonts w:ascii="Times New Roman" w:hAnsi="Times New Roman" w:cs="Times New Roman"/>
        </w:rPr>
        <w:t xml:space="preserve"> </w:t>
      </w:r>
      <w:r w:rsidRPr="006A2EF2">
        <w:rPr>
          <w:rFonts w:ascii="Times New Roman" w:hAnsi="Times New Roman" w:cs="Times New Roman"/>
        </w:rPr>
        <w:t xml:space="preserve">protected rights. This results in bad outcomes for protestors and for police. </w:t>
      </w:r>
    </w:p>
    <w:p w14:paraId="003E8FA7" w14:textId="77777777" w:rsidR="007A3A89" w:rsidRPr="006A2EF2" w:rsidRDefault="007A3A89" w:rsidP="00797F92">
      <w:pPr>
        <w:jc w:val="both"/>
        <w:rPr>
          <w:rFonts w:ascii="Times New Roman" w:hAnsi="Times New Roman" w:cs="Times New Roman"/>
        </w:rPr>
      </w:pPr>
    </w:p>
    <w:p w14:paraId="7B1997DC" w14:textId="3FD304D5" w:rsidR="007A3A89" w:rsidRPr="006A2EF2" w:rsidRDefault="007A3A89" w:rsidP="00797F92">
      <w:pPr>
        <w:jc w:val="both"/>
        <w:rPr>
          <w:rFonts w:ascii="Times New Roman" w:hAnsi="Times New Roman" w:cs="Times New Roman"/>
        </w:rPr>
      </w:pPr>
      <w:r w:rsidRPr="006A2EF2">
        <w:rPr>
          <w:rFonts w:ascii="Times New Roman" w:hAnsi="Times New Roman" w:cs="Times New Roman"/>
        </w:rPr>
        <w:t xml:space="preserve">This brief provides an overview of </w:t>
      </w:r>
      <w:proofErr w:type="gramStart"/>
      <w:r w:rsidRPr="006A2EF2">
        <w:rPr>
          <w:rFonts w:ascii="Times New Roman" w:hAnsi="Times New Roman" w:cs="Times New Roman"/>
        </w:rPr>
        <w:t>how to</w:t>
      </w:r>
      <w:proofErr w:type="gramEnd"/>
      <w:r w:rsidRPr="006A2EF2">
        <w:rPr>
          <w:rFonts w:ascii="Times New Roman" w:hAnsi="Times New Roman" w:cs="Times New Roman"/>
        </w:rPr>
        <w:t xml:space="preserve"> police demonstrations to</w:t>
      </w:r>
      <w:r w:rsidR="00FF4A4A" w:rsidRPr="006A2EF2">
        <w:rPr>
          <w:rFonts w:ascii="Times New Roman" w:hAnsi="Times New Roman" w:cs="Times New Roman"/>
        </w:rPr>
        <w:t xml:space="preserve"> </w:t>
      </w:r>
      <w:r w:rsidRPr="006A2EF2">
        <w:rPr>
          <w:rFonts w:ascii="Times New Roman" w:hAnsi="Times New Roman" w:cs="Times New Roman"/>
        </w:rPr>
        <w:t xml:space="preserve">protect public safety </w:t>
      </w:r>
      <w:r w:rsidRPr="006A2EF2">
        <w:rPr>
          <w:rFonts w:ascii="Times New Roman" w:hAnsi="Times New Roman" w:cs="Times New Roman"/>
          <w:i/>
        </w:rPr>
        <w:t>and</w:t>
      </w:r>
      <w:r w:rsidRPr="006A2EF2">
        <w:rPr>
          <w:rFonts w:ascii="Times New Roman" w:hAnsi="Times New Roman" w:cs="Times New Roman"/>
        </w:rPr>
        <w:t xml:space="preserve"> democratic freedoms. Drawn largely from what policing leaders themselves have identified as best practices, it provides clear guidance to the police, and informs the public of what they should expect. More detailed information is available at </w:t>
      </w:r>
      <w:r w:rsidR="00FF4A4A" w:rsidRPr="006A2EF2">
        <w:rPr>
          <w:rFonts w:ascii="Times New Roman" w:hAnsi="Times New Roman" w:cs="Times New Roman"/>
          <w:b/>
          <w:bCs/>
        </w:rPr>
        <w:t>policingproject.org/protests</w:t>
      </w:r>
      <w:r w:rsidRPr="006A2EF2">
        <w:rPr>
          <w:rFonts w:ascii="Times New Roman" w:hAnsi="Times New Roman" w:cs="Times New Roman"/>
        </w:rPr>
        <w:t>.</w:t>
      </w:r>
    </w:p>
    <w:p w14:paraId="2B15A5F1" w14:textId="77777777" w:rsidR="0065403E" w:rsidRPr="006A2EF2" w:rsidRDefault="0065403E" w:rsidP="00797F92">
      <w:pPr>
        <w:jc w:val="both"/>
        <w:rPr>
          <w:rFonts w:ascii="Times New Roman" w:hAnsi="Times New Roman" w:cs="Times New Roman"/>
        </w:rPr>
      </w:pPr>
    </w:p>
    <w:p w14:paraId="788BE384" w14:textId="77777777" w:rsidR="00B22639" w:rsidRPr="006A2EF2" w:rsidRDefault="00B22639" w:rsidP="006D35CC">
      <w:pPr>
        <w:rPr>
          <w:rFonts w:ascii="Times New Roman" w:hAnsi="Times New Roman" w:cs="Times New Roman"/>
          <w:b/>
          <w:bCs/>
        </w:rPr>
      </w:pPr>
      <w:r w:rsidRPr="006A2EF2">
        <w:rPr>
          <w:rFonts w:ascii="Times New Roman" w:hAnsi="Times New Roman" w:cs="Times New Roman"/>
          <w:b/>
          <w:bCs/>
        </w:rPr>
        <w:t>POLICY &amp; TRAINING</w:t>
      </w:r>
    </w:p>
    <w:p w14:paraId="29A43E68" w14:textId="77777777" w:rsidR="00B22639" w:rsidRPr="006A2EF2" w:rsidRDefault="00B22639" w:rsidP="006D35CC">
      <w:pPr>
        <w:pStyle w:val="ListParagraph"/>
        <w:ind w:left="360"/>
        <w:rPr>
          <w:rFonts w:ascii="Times New Roman" w:hAnsi="Times New Roman" w:cs="Times New Roman"/>
        </w:rPr>
      </w:pPr>
    </w:p>
    <w:p w14:paraId="1CFAF493" w14:textId="408E3287" w:rsidR="0079592C" w:rsidRPr="006A2EF2" w:rsidRDefault="00F90BDC" w:rsidP="006D35CC">
      <w:pPr>
        <w:pStyle w:val="ListParagraph"/>
        <w:numPr>
          <w:ilvl w:val="0"/>
          <w:numId w:val="1"/>
        </w:numPr>
        <w:jc w:val="both"/>
        <w:rPr>
          <w:rFonts w:ascii="Times New Roman" w:hAnsi="Times New Roman" w:cs="Times New Roman"/>
        </w:rPr>
      </w:pPr>
      <w:r w:rsidRPr="006A2EF2">
        <w:rPr>
          <w:rFonts w:ascii="Times New Roman" w:hAnsi="Times New Roman" w:cs="Times New Roman"/>
        </w:rPr>
        <w:t>C</w:t>
      </w:r>
      <w:r w:rsidR="00A3075C" w:rsidRPr="006A2EF2">
        <w:rPr>
          <w:rFonts w:ascii="Times New Roman" w:hAnsi="Times New Roman" w:cs="Times New Roman"/>
        </w:rPr>
        <w:t>reate</w:t>
      </w:r>
      <w:r w:rsidR="00C16857" w:rsidRPr="006A2EF2">
        <w:rPr>
          <w:rFonts w:ascii="Times New Roman" w:hAnsi="Times New Roman" w:cs="Times New Roman"/>
        </w:rPr>
        <w:t xml:space="preserve"> </w:t>
      </w:r>
      <w:r w:rsidR="00C24D70" w:rsidRPr="006A2EF2">
        <w:rPr>
          <w:rFonts w:ascii="Times New Roman" w:hAnsi="Times New Roman" w:cs="Times New Roman"/>
        </w:rPr>
        <w:t xml:space="preserve">and make public </w:t>
      </w:r>
      <w:r w:rsidR="00C16857" w:rsidRPr="006A2EF2">
        <w:rPr>
          <w:rFonts w:ascii="Times New Roman" w:hAnsi="Times New Roman" w:cs="Times New Roman"/>
        </w:rPr>
        <w:t>a written</w:t>
      </w:r>
      <w:r w:rsidR="00C24D70" w:rsidRPr="006A2EF2">
        <w:rPr>
          <w:rFonts w:ascii="Times New Roman" w:hAnsi="Times New Roman" w:cs="Times New Roman"/>
        </w:rPr>
        <w:t xml:space="preserve"> policy </w:t>
      </w:r>
      <w:r w:rsidR="00C16857" w:rsidRPr="006A2EF2">
        <w:rPr>
          <w:rFonts w:ascii="Times New Roman" w:hAnsi="Times New Roman" w:cs="Times New Roman"/>
        </w:rPr>
        <w:t>t</w:t>
      </w:r>
      <w:r w:rsidR="0079592C" w:rsidRPr="006A2EF2">
        <w:rPr>
          <w:rFonts w:ascii="Times New Roman" w:hAnsi="Times New Roman" w:cs="Times New Roman"/>
        </w:rPr>
        <w:t>hat</w:t>
      </w:r>
      <w:r w:rsidR="00A3075C" w:rsidRPr="006A2EF2">
        <w:rPr>
          <w:rFonts w:ascii="Times New Roman" w:hAnsi="Times New Roman" w:cs="Times New Roman"/>
        </w:rPr>
        <w:t xml:space="preserve"> </w:t>
      </w:r>
      <w:r w:rsidR="00C24D70" w:rsidRPr="006A2EF2">
        <w:rPr>
          <w:rFonts w:ascii="Times New Roman" w:hAnsi="Times New Roman" w:cs="Times New Roman"/>
        </w:rPr>
        <w:t>describes how the agency will respond to demonstrations</w:t>
      </w:r>
      <w:r w:rsidR="00FF4A4A" w:rsidRPr="006A2EF2">
        <w:rPr>
          <w:rFonts w:ascii="Times New Roman" w:hAnsi="Times New Roman" w:cs="Times New Roman"/>
        </w:rPr>
        <w:t>. Emphasize</w:t>
      </w:r>
      <w:r w:rsidR="0079592C" w:rsidRPr="006A2EF2">
        <w:rPr>
          <w:rFonts w:ascii="Times New Roman" w:hAnsi="Times New Roman" w:cs="Times New Roman"/>
        </w:rPr>
        <w:t xml:space="preserve"> </w:t>
      </w:r>
      <w:r w:rsidR="00C24D70" w:rsidRPr="006A2EF2">
        <w:rPr>
          <w:rFonts w:ascii="Times New Roman" w:hAnsi="Times New Roman" w:cs="Times New Roman"/>
        </w:rPr>
        <w:t>free expression</w:t>
      </w:r>
      <w:r w:rsidR="00D250DD" w:rsidRPr="006A2EF2">
        <w:rPr>
          <w:rFonts w:ascii="Times New Roman" w:hAnsi="Times New Roman" w:cs="Times New Roman"/>
        </w:rPr>
        <w:t>,</w:t>
      </w:r>
      <w:r w:rsidR="00C24D70" w:rsidRPr="006A2EF2">
        <w:rPr>
          <w:rFonts w:ascii="Times New Roman" w:hAnsi="Times New Roman" w:cs="Times New Roman"/>
        </w:rPr>
        <w:t xml:space="preserve"> public safety</w:t>
      </w:r>
      <w:r w:rsidR="00D250DD" w:rsidRPr="006A2EF2">
        <w:rPr>
          <w:rFonts w:ascii="Times New Roman" w:hAnsi="Times New Roman" w:cs="Times New Roman"/>
        </w:rPr>
        <w:t>, and de-escalation</w:t>
      </w:r>
      <w:r w:rsidR="0081722F" w:rsidRPr="006A2EF2">
        <w:rPr>
          <w:rFonts w:ascii="Times New Roman" w:hAnsi="Times New Roman" w:cs="Times New Roman"/>
        </w:rPr>
        <w:t>.</w:t>
      </w:r>
    </w:p>
    <w:p w14:paraId="6285683E" w14:textId="77777777" w:rsidR="00F90BDC" w:rsidRPr="006A2EF2" w:rsidRDefault="00F90BDC" w:rsidP="006D35CC">
      <w:pPr>
        <w:jc w:val="both"/>
        <w:rPr>
          <w:rFonts w:ascii="Times New Roman" w:hAnsi="Times New Roman" w:cs="Times New Roman"/>
        </w:rPr>
      </w:pPr>
    </w:p>
    <w:p w14:paraId="32FCFF3F" w14:textId="08F68646" w:rsidR="00DF0E48" w:rsidRPr="006A2EF2" w:rsidRDefault="008341D5" w:rsidP="006D35CC">
      <w:pPr>
        <w:pStyle w:val="ListParagraph"/>
        <w:numPr>
          <w:ilvl w:val="0"/>
          <w:numId w:val="1"/>
        </w:numPr>
        <w:jc w:val="both"/>
        <w:rPr>
          <w:rFonts w:ascii="Times New Roman" w:hAnsi="Times New Roman" w:cs="Times New Roman"/>
        </w:rPr>
      </w:pPr>
      <w:r w:rsidRPr="006A2EF2">
        <w:rPr>
          <w:rFonts w:ascii="Times New Roman" w:hAnsi="Times New Roman" w:cs="Times New Roman"/>
        </w:rPr>
        <w:t xml:space="preserve">Train </w:t>
      </w:r>
      <w:r w:rsidR="00B22639" w:rsidRPr="006A2EF2">
        <w:rPr>
          <w:rFonts w:ascii="Times New Roman" w:hAnsi="Times New Roman" w:cs="Times New Roman"/>
        </w:rPr>
        <w:t>officers</w:t>
      </w:r>
      <w:r w:rsidR="0037068B" w:rsidRPr="006A2EF2">
        <w:rPr>
          <w:rFonts w:ascii="Times New Roman" w:hAnsi="Times New Roman" w:cs="Times New Roman"/>
        </w:rPr>
        <w:t xml:space="preserve"> on this policy</w:t>
      </w:r>
      <w:r w:rsidR="00B22639" w:rsidRPr="006A2EF2">
        <w:rPr>
          <w:rFonts w:ascii="Times New Roman" w:hAnsi="Times New Roman" w:cs="Times New Roman"/>
        </w:rPr>
        <w:t xml:space="preserve"> </w:t>
      </w:r>
      <w:r w:rsidR="00CE6F8E" w:rsidRPr="006A2EF2">
        <w:rPr>
          <w:rFonts w:ascii="Times New Roman" w:hAnsi="Times New Roman" w:cs="Times New Roman"/>
        </w:rPr>
        <w:t>by</w:t>
      </w:r>
      <w:r w:rsidR="00DF0E48" w:rsidRPr="006A2EF2">
        <w:rPr>
          <w:rFonts w:ascii="Times New Roman" w:hAnsi="Times New Roman" w:cs="Times New Roman"/>
        </w:rPr>
        <w:t xml:space="preserve"> </w:t>
      </w:r>
      <w:r w:rsidR="00901254" w:rsidRPr="006A2EF2">
        <w:rPr>
          <w:rFonts w:ascii="Times New Roman" w:hAnsi="Times New Roman" w:cs="Times New Roman"/>
        </w:rPr>
        <w:t>instructing</w:t>
      </w:r>
      <w:r w:rsidR="00C16857" w:rsidRPr="006A2EF2">
        <w:rPr>
          <w:rFonts w:ascii="Times New Roman" w:hAnsi="Times New Roman" w:cs="Times New Roman"/>
        </w:rPr>
        <w:t xml:space="preserve"> </w:t>
      </w:r>
      <w:r w:rsidR="0099719B" w:rsidRPr="006A2EF2">
        <w:rPr>
          <w:rFonts w:ascii="Times New Roman" w:hAnsi="Times New Roman" w:cs="Times New Roman"/>
        </w:rPr>
        <w:t xml:space="preserve">them </w:t>
      </w:r>
      <w:r w:rsidR="00C16857" w:rsidRPr="006A2EF2">
        <w:rPr>
          <w:rFonts w:ascii="Times New Roman" w:hAnsi="Times New Roman" w:cs="Times New Roman"/>
        </w:rPr>
        <w:t xml:space="preserve">on </w:t>
      </w:r>
      <w:r w:rsidR="00000B34" w:rsidRPr="006A2EF2">
        <w:rPr>
          <w:rFonts w:ascii="Times New Roman" w:hAnsi="Times New Roman" w:cs="Times New Roman"/>
        </w:rPr>
        <w:t xml:space="preserve">their role as </w:t>
      </w:r>
      <w:r w:rsidR="0037068B" w:rsidRPr="006A2EF2">
        <w:rPr>
          <w:rFonts w:ascii="Times New Roman" w:hAnsi="Times New Roman" w:cs="Times New Roman"/>
        </w:rPr>
        <w:t xml:space="preserve">the </w:t>
      </w:r>
      <w:r w:rsidR="00000B34" w:rsidRPr="006A2EF2">
        <w:rPr>
          <w:rFonts w:ascii="Times New Roman" w:hAnsi="Times New Roman" w:cs="Times New Roman"/>
        </w:rPr>
        <w:t>facilitators</w:t>
      </w:r>
      <w:r w:rsidR="0037068B" w:rsidRPr="006A2EF2">
        <w:rPr>
          <w:rFonts w:ascii="Times New Roman" w:hAnsi="Times New Roman" w:cs="Times New Roman"/>
        </w:rPr>
        <w:t xml:space="preserve"> </w:t>
      </w:r>
      <w:r w:rsidR="00EC201A" w:rsidRPr="006A2EF2">
        <w:rPr>
          <w:rFonts w:ascii="Times New Roman" w:hAnsi="Times New Roman" w:cs="Times New Roman"/>
        </w:rPr>
        <w:t>of peaceful demonstrations</w:t>
      </w:r>
      <w:r w:rsidR="00173D38" w:rsidRPr="006A2EF2">
        <w:rPr>
          <w:rFonts w:ascii="Times New Roman" w:hAnsi="Times New Roman" w:cs="Times New Roman"/>
        </w:rPr>
        <w:t xml:space="preserve">. Emphasize </w:t>
      </w:r>
      <w:r w:rsidR="00EC201A" w:rsidRPr="006A2EF2">
        <w:rPr>
          <w:rFonts w:ascii="Times New Roman" w:hAnsi="Times New Roman" w:cs="Times New Roman"/>
        </w:rPr>
        <w:t>protection o</w:t>
      </w:r>
      <w:r w:rsidR="00173D38" w:rsidRPr="006A2EF2">
        <w:rPr>
          <w:rFonts w:ascii="Times New Roman" w:hAnsi="Times New Roman" w:cs="Times New Roman"/>
        </w:rPr>
        <w:t xml:space="preserve">f </w:t>
      </w:r>
      <w:r w:rsidR="00C16857" w:rsidRPr="006A2EF2">
        <w:rPr>
          <w:rFonts w:ascii="Times New Roman" w:hAnsi="Times New Roman" w:cs="Times New Roman"/>
        </w:rPr>
        <w:t>constitutional rights</w:t>
      </w:r>
      <w:r w:rsidR="00901254" w:rsidRPr="006A2EF2">
        <w:rPr>
          <w:rFonts w:ascii="Times New Roman" w:hAnsi="Times New Roman" w:cs="Times New Roman"/>
        </w:rPr>
        <w:t xml:space="preserve"> and</w:t>
      </w:r>
      <w:r w:rsidR="00000B34" w:rsidRPr="006A2EF2">
        <w:rPr>
          <w:rFonts w:ascii="Times New Roman" w:hAnsi="Times New Roman" w:cs="Times New Roman"/>
        </w:rPr>
        <w:t xml:space="preserve"> </w:t>
      </w:r>
      <w:r w:rsidR="00EC201A" w:rsidRPr="006A2EF2">
        <w:rPr>
          <w:rFonts w:ascii="Times New Roman" w:hAnsi="Times New Roman" w:cs="Times New Roman"/>
        </w:rPr>
        <w:t xml:space="preserve">adherence to </w:t>
      </w:r>
      <w:r w:rsidR="00C16857" w:rsidRPr="006A2EF2">
        <w:rPr>
          <w:rFonts w:ascii="Times New Roman" w:hAnsi="Times New Roman" w:cs="Times New Roman"/>
        </w:rPr>
        <w:t>procedural</w:t>
      </w:r>
      <w:r w:rsidR="00000B34" w:rsidRPr="006A2EF2">
        <w:rPr>
          <w:rFonts w:ascii="Times New Roman" w:hAnsi="Times New Roman" w:cs="Times New Roman"/>
        </w:rPr>
        <w:t xml:space="preserve"> justice</w:t>
      </w:r>
      <w:r w:rsidR="00901254" w:rsidRPr="006A2EF2">
        <w:rPr>
          <w:rFonts w:ascii="Times New Roman" w:hAnsi="Times New Roman" w:cs="Times New Roman"/>
        </w:rPr>
        <w:t xml:space="preserve">. Educate officers </w:t>
      </w:r>
      <w:r w:rsidR="008E3C30" w:rsidRPr="006A2EF2">
        <w:rPr>
          <w:rFonts w:ascii="Times New Roman" w:hAnsi="Times New Roman" w:cs="Times New Roman"/>
        </w:rPr>
        <w:t xml:space="preserve">that crowds are </w:t>
      </w:r>
      <w:r w:rsidR="00B42733" w:rsidRPr="006A2EF2">
        <w:rPr>
          <w:rFonts w:ascii="Times New Roman" w:hAnsi="Times New Roman" w:cs="Times New Roman"/>
        </w:rPr>
        <w:t>not uniform</w:t>
      </w:r>
      <w:r w:rsidR="008E3C30" w:rsidRPr="006A2EF2">
        <w:rPr>
          <w:rFonts w:ascii="Times New Roman" w:hAnsi="Times New Roman" w:cs="Times New Roman"/>
        </w:rPr>
        <w:t xml:space="preserve"> and that they </w:t>
      </w:r>
      <w:r w:rsidR="00755B76" w:rsidRPr="006A2EF2">
        <w:rPr>
          <w:rFonts w:ascii="Times New Roman" w:hAnsi="Times New Roman" w:cs="Times New Roman"/>
        </w:rPr>
        <w:t>must compete</w:t>
      </w:r>
      <w:r w:rsidR="008E3C30" w:rsidRPr="006A2EF2">
        <w:rPr>
          <w:rFonts w:ascii="Times New Roman" w:hAnsi="Times New Roman" w:cs="Times New Roman"/>
        </w:rPr>
        <w:t xml:space="preserve"> with agitators for protestors’ good will</w:t>
      </w:r>
      <w:r w:rsidR="00DF0E48" w:rsidRPr="006A2EF2">
        <w:rPr>
          <w:rFonts w:ascii="Times New Roman" w:hAnsi="Times New Roman" w:cs="Times New Roman"/>
        </w:rPr>
        <w:t>.</w:t>
      </w:r>
    </w:p>
    <w:p w14:paraId="2ED8DCDE" w14:textId="77777777" w:rsidR="00DF0E48" w:rsidRPr="006A2EF2" w:rsidRDefault="00DF0E48" w:rsidP="006D35CC">
      <w:pPr>
        <w:pStyle w:val="ListParagraph"/>
        <w:jc w:val="both"/>
        <w:rPr>
          <w:rFonts w:ascii="Times New Roman" w:hAnsi="Times New Roman" w:cs="Times New Roman"/>
        </w:rPr>
      </w:pPr>
    </w:p>
    <w:p w14:paraId="509E0757" w14:textId="3EC3EDD9" w:rsidR="00C16857" w:rsidRPr="006A2EF2" w:rsidRDefault="00CE6F8E" w:rsidP="006D35CC">
      <w:pPr>
        <w:pStyle w:val="ListParagraph"/>
        <w:numPr>
          <w:ilvl w:val="0"/>
          <w:numId w:val="1"/>
        </w:numPr>
        <w:jc w:val="both"/>
        <w:rPr>
          <w:rFonts w:ascii="Times New Roman" w:hAnsi="Times New Roman" w:cs="Times New Roman"/>
        </w:rPr>
      </w:pPr>
      <w:r w:rsidRPr="006A2EF2">
        <w:rPr>
          <w:rFonts w:ascii="Times New Roman" w:hAnsi="Times New Roman" w:cs="Times New Roman"/>
        </w:rPr>
        <w:t>Provid</w:t>
      </w:r>
      <w:r w:rsidR="00DF0E48" w:rsidRPr="006A2EF2">
        <w:rPr>
          <w:rFonts w:ascii="Times New Roman" w:hAnsi="Times New Roman" w:cs="Times New Roman"/>
        </w:rPr>
        <w:t>e</w:t>
      </w:r>
      <w:r w:rsidR="00C16857" w:rsidRPr="006A2EF2">
        <w:rPr>
          <w:rFonts w:ascii="Times New Roman" w:hAnsi="Times New Roman" w:cs="Times New Roman"/>
        </w:rPr>
        <w:t xml:space="preserve"> </w:t>
      </w:r>
      <w:r w:rsidR="00DF0E48" w:rsidRPr="006A2EF2">
        <w:rPr>
          <w:rFonts w:ascii="Times New Roman" w:hAnsi="Times New Roman" w:cs="Times New Roman"/>
        </w:rPr>
        <w:t xml:space="preserve">de-escalation </w:t>
      </w:r>
      <w:r w:rsidR="00C16857" w:rsidRPr="006A2EF2">
        <w:rPr>
          <w:rFonts w:ascii="Times New Roman" w:hAnsi="Times New Roman" w:cs="Times New Roman"/>
        </w:rPr>
        <w:t>training</w:t>
      </w:r>
      <w:r w:rsidR="00272E2B" w:rsidRPr="006A2EF2">
        <w:rPr>
          <w:rFonts w:ascii="Times New Roman" w:hAnsi="Times New Roman" w:cs="Times New Roman"/>
        </w:rPr>
        <w:t>, including</w:t>
      </w:r>
      <w:r w:rsidR="00C16857" w:rsidRPr="006A2EF2">
        <w:rPr>
          <w:rFonts w:ascii="Times New Roman" w:hAnsi="Times New Roman" w:cs="Times New Roman"/>
        </w:rPr>
        <w:t xml:space="preserve"> strategies for </w:t>
      </w:r>
      <w:r w:rsidR="00272E2B" w:rsidRPr="006A2EF2">
        <w:rPr>
          <w:rFonts w:ascii="Times New Roman" w:hAnsi="Times New Roman" w:cs="Times New Roman"/>
        </w:rPr>
        <w:t>interacting with protestors who may be antagonistic</w:t>
      </w:r>
      <w:r w:rsidR="00EC201A" w:rsidRPr="006A2EF2">
        <w:rPr>
          <w:rFonts w:ascii="Times New Roman" w:hAnsi="Times New Roman" w:cs="Times New Roman"/>
        </w:rPr>
        <w:t xml:space="preserve">. </w:t>
      </w:r>
      <w:r w:rsidR="00272E2B" w:rsidRPr="006A2EF2">
        <w:rPr>
          <w:rFonts w:ascii="Times New Roman" w:hAnsi="Times New Roman" w:cs="Times New Roman"/>
        </w:rPr>
        <w:t>Use scenario-based training to</w:t>
      </w:r>
      <w:r w:rsidR="00EC201A" w:rsidRPr="006A2EF2">
        <w:rPr>
          <w:rFonts w:ascii="Times New Roman" w:hAnsi="Times New Roman" w:cs="Times New Roman"/>
        </w:rPr>
        <w:t xml:space="preserve"> </w:t>
      </w:r>
      <w:r w:rsidR="00272E2B" w:rsidRPr="006A2EF2">
        <w:rPr>
          <w:rFonts w:ascii="Times New Roman" w:hAnsi="Times New Roman" w:cs="Times New Roman"/>
        </w:rPr>
        <w:t xml:space="preserve">simulate </w:t>
      </w:r>
      <w:r w:rsidR="00C16857" w:rsidRPr="006A2EF2">
        <w:rPr>
          <w:rFonts w:ascii="Times New Roman" w:hAnsi="Times New Roman" w:cs="Times New Roman"/>
        </w:rPr>
        <w:t>high-stress protest environment</w:t>
      </w:r>
      <w:r w:rsidR="00000B34" w:rsidRPr="006A2EF2">
        <w:rPr>
          <w:rFonts w:ascii="Times New Roman" w:hAnsi="Times New Roman" w:cs="Times New Roman"/>
        </w:rPr>
        <w:t>s</w:t>
      </w:r>
      <w:r w:rsidR="002D6850" w:rsidRPr="006A2EF2">
        <w:rPr>
          <w:rFonts w:ascii="Times New Roman" w:hAnsi="Times New Roman" w:cs="Times New Roman"/>
        </w:rPr>
        <w:t>.</w:t>
      </w:r>
    </w:p>
    <w:p w14:paraId="598C7483" w14:textId="77777777" w:rsidR="00B22639" w:rsidRPr="006A2EF2" w:rsidRDefault="00B22639" w:rsidP="006D35CC">
      <w:pPr>
        <w:rPr>
          <w:rFonts w:ascii="Times New Roman" w:hAnsi="Times New Roman" w:cs="Times New Roman"/>
        </w:rPr>
      </w:pPr>
    </w:p>
    <w:p w14:paraId="7C5EB29B" w14:textId="18E91446" w:rsidR="00B22639" w:rsidRPr="006A2EF2" w:rsidRDefault="00B22639" w:rsidP="006D35CC">
      <w:pPr>
        <w:rPr>
          <w:rFonts w:ascii="Times New Roman" w:hAnsi="Times New Roman" w:cs="Times New Roman"/>
          <w:b/>
          <w:bCs/>
        </w:rPr>
      </w:pPr>
      <w:r w:rsidRPr="006A2EF2">
        <w:rPr>
          <w:rFonts w:ascii="Times New Roman" w:hAnsi="Times New Roman" w:cs="Times New Roman"/>
          <w:b/>
          <w:bCs/>
        </w:rPr>
        <w:t xml:space="preserve">FORCE &amp; SURVEILLANCE </w:t>
      </w:r>
    </w:p>
    <w:p w14:paraId="57F6EF86" w14:textId="77777777" w:rsidR="00B22639" w:rsidRPr="006A2EF2" w:rsidRDefault="00B22639" w:rsidP="006D35CC">
      <w:pPr>
        <w:rPr>
          <w:rFonts w:ascii="Times New Roman" w:hAnsi="Times New Roman" w:cs="Times New Roman"/>
        </w:rPr>
      </w:pPr>
    </w:p>
    <w:p w14:paraId="374FD467" w14:textId="322748B0" w:rsidR="00B22639" w:rsidRPr="006A2EF2" w:rsidRDefault="00EC201A" w:rsidP="006D35CC">
      <w:pPr>
        <w:pStyle w:val="ListParagraph"/>
        <w:numPr>
          <w:ilvl w:val="0"/>
          <w:numId w:val="1"/>
        </w:numPr>
        <w:jc w:val="both"/>
        <w:rPr>
          <w:rFonts w:ascii="Times New Roman" w:hAnsi="Times New Roman" w:cs="Times New Roman"/>
        </w:rPr>
      </w:pPr>
      <w:r w:rsidRPr="006A2EF2">
        <w:rPr>
          <w:rFonts w:ascii="Times New Roman" w:hAnsi="Times New Roman" w:cs="Times New Roman"/>
        </w:rPr>
        <w:t>E</w:t>
      </w:r>
      <w:r w:rsidR="00B22639" w:rsidRPr="006A2EF2">
        <w:rPr>
          <w:rFonts w:ascii="Times New Roman" w:hAnsi="Times New Roman" w:cs="Times New Roman"/>
        </w:rPr>
        <w:t xml:space="preserve">nsure that </w:t>
      </w:r>
      <w:r w:rsidR="00DF0E48" w:rsidRPr="006A2EF2">
        <w:rPr>
          <w:rFonts w:ascii="Times New Roman" w:hAnsi="Times New Roman" w:cs="Times New Roman"/>
        </w:rPr>
        <w:t xml:space="preserve">use of </w:t>
      </w:r>
      <w:r w:rsidR="00B22639" w:rsidRPr="006A2EF2">
        <w:rPr>
          <w:rFonts w:ascii="Times New Roman" w:hAnsi="Times New Roman" w:cs="Times New Roman"/>
        </w:rPr>
        <w:t>force is authorized only when</w:t>
      </w:r>
      <w:r w:rsidR="00DF0E48" w:rsidRPr="006A2EF2">
        <w:rPr>
          <w:rFonts w:ascii="Times New Roman" w:hAnsi="Times New Roman" w:cs="Times New Roman"/>
        </w:rPr>
        <w:t xml:space="preserve"> there is a</w:t>
      </w:r>
      <w:r w:rsidR="00E10C3E" w:rsidRPr="006A2EF2">
        <w:rPr>
          <w:rFonts w:ascii="Times New Roman" w:hAnsi="Times New Roman" w:cs="Times New Roman"/>
        </w:rPr>
        <w:t xml:space="preserve"> clear risk to personal safety or </w:t>
      </w:r>
      <w:r w:rsidR="001D054B" w:rsidRPr="006A2EF2">
        <w:rPr>
          <w:rFonts w:ascii="Times New Roman" w:hAnsi="Times New Roman" w:cs="Times New Roman"/>
        </w:rPr>
        <w:t xml:space="preserve">to restrain acts of </w:t>
      </w:r>
      <w:r w:rsidR="0037068B" w:rsidRPr="006A2EF2">
        <w:rPr>
          <w:rFonts w:ascii="Times New Roman" w:hAnsi="Times New Roman" w:cs="Times New Roman"/>
        </w:rPr>
        <w:t xml:space="preserve">property destruction or </w:t>
      </w:r>
      <w:r w:rsidR="001D054B" w:rsidRPr="006A2EF2">
        <w:rPr>
          <w:rFonts w:ascii="Times New Roman" w:hAnsi="Times New Roman" w:cs="Times New Roman"/>
        </w:rPr>
        <w:t>looting</w:t>
      </w:r>
      <w:r w:rsidR="00DF0E48" w:rsidRPr="006A2EF2">
        <w:rPr>
          <w:rFonts w:ascii="Times New Roman" w:hAnsi="Times New Roman" w:cs="Times New Roman"/>
        </w:rPr>
        <w:t>.</w:t>
      </w:r>
      <w:r w:rsidR="00E10C3E" w:rsidRPr="006A2EF2">
        <w:rPr>
          <w:rFonts w:ascii="Times New Roman" w:hAnsi="Times New Roman" w:cs="Times New Roman"/>
        </w:rPr>
        <w:t xml:space="preserve"> </w:t>
      </w:r>
      <w:r w:rsidR="001D1310" w:rsidRPr="006A2EF2">
        <w:rPr>
          <w:rFonts w:ascii="Times New Roman" w:hAnsi="Times New Roman" w:cs="Times New Roman"/>
        </w:rPr>
        <w:t>If</w:t>
      </w:r>
      <w:r w:rsidR="00E10C3E" w:rsidRPr="006A2EF2">
        <w:rPr>
          <w:rFonts w:ascii="Times New Roman" w:hAnsi="Times New Roman" w:cs="Times New Roman"/>
        </w:rPr>
        <w:t xml:space="preserve"> </w:t>
      </w:r>
      <w:r w:rsidR="00005DD3" w:rsidRPr="006A2EF2">
        <w:rPr>
          <w:rFonts w:ascii="Times New Roman" w:hAnsi="Times New Roman" w:cs="Times New Roman"/>
        </w:rPr>
        <w:t>authorized</w:t>
      </w:r>
      <w:r w:rsidR="00E10C3E" w:rsidRPr="006A2EF2">
        <w:rPr>
          <w:rFonts w:ascii="Times New Roman" w:hAnsi="Times New Roman" w:cs="Times New Roman"/>
        </w:rPr>
        <w:t>, officers must use only the</w:t>
      </w:r>
      <w:r w:rsidR="003915D0" w:rsidRPr="006A2EF2">
        <w:rPr>
          <w:rFonts w:ascii="Times New Roman" w:hAnsi="Times New Roman" w:cs="Times New Roman"/>
        </w:rPr>
        <w:t xml:space="preserve"> minimum</w:t>
      </w:r>
      <w:r w:rsidR="00E10C3E" w:rsidRPr="006A2EF2">
        <w:rPr>
          <w:rFonts w:ascii="Times New Roman" w:hAnsi="Times New Roman" w:cs="Times New Roman"/>
        </w:rPr>
        <w:t xml:space="preserve"> amount of force</w:t>
      </w:r>
      <w:r w:rsidR="003915D0" w:rsidRPr="006A2EF2">
        <w:rPr>
          <w:rFonts w:ascii="Times New Roman" w:hAnsi="Times New Roman" w:cs="Times New Roman"/>
        </w:rPr>
        <w:t xml:space="preserve"> necessary</w:t>
      </w:r>
      <w:r w:rsidR="006A2067" w:rsidRPr="006A2EF2">
        <w:rPr>
          <w:rFonts w:ascii="Times New Roman" w:hAnsi="Times New Roman" w:cs="Times New Roman"/>
        </w:rPr>
        <w:t xml:space="preserve"> and proportionate</w:t>
      </w:r>
      <w:r w:rsidR="003915D0" w:rsidRPr="006A2EF2">
        <w:rPr>
          <w:rFonts w:ascii="Times New Roman" w:hAnsi="Times New Roman" w:cs="Times New Roman"/>
        </w:rPr>
        <w:t xml:space="preserve"> to de-escalate the situation</w:t>
      </w:r>
      <w:r w:rsidR="00E10C3E" w:rsidRPr="006A2EF2">
        <w:rPr>
          <w:rFonts w:ascii="Times New Roman" w:hAnsi="Times New Roman" w:cs="Times New Roman"/>
        </w:rPr>
        <w:t>.</w:t>
      </w:r>
      <w:r w:rsidR="003A1ACF" w:rsidRPr="006A2EF2">
        <w:rPr>
          <w:rFonts w:ascii="Times New Roman" w:hAnsi="Times New Roman" w:cs="Times New Roman"/>
        </w:rPr>
        <w:t xml:space="preserve"> </w:t>
      </w:r>
    </w:p>
    <w:p w14:paraId="0C943C67" w14:textId="77777777" w:rsidR="00B22639" w:rsidRPr="006A2EF2" w:rsidRDefault="00B22639" w:rsidP="006D35CC">
      <w:pPr>
        <w:jc w:val="both"/>
        <w:rPr>
          <w:rFonts w:ascii="Times New Roman" w:hAnsi="Times New Roman" w:cs="Times New Roman"/>
        </w:rPr>
      </w:pPr>
    </w:p>
    <w:p w14:paraId="771B9D58" w14:textId="4243D096" w:rsidR="00272E2B" w:rsidRPr="006A2EF2" w:rsidRDefault="00B22639" w:rsidP="006D35CC">
      <w:pPr>
        <w:pStyle w:val="ListParagraph"/>
        <w:numPr>
          <w:ilvl w:val="0"/>
          <w:numId w:val="1"/>
        </w:numPr>
        <w:jc w:val="both"/>
        <w:rPr>
          <w:rFonts w:ascii="Times New Roman" w:hAnsi="Times New Roman" w:cs="Times New Roman"/>
        </w:rPr>
      </w:pPr>
      <w:r w:rsidRPr="006A2EF2">
        <w:rPr>
          <w:rFonts w:ascii="Times New Roman" w:hAnsi="Times New Roman" w:cs="Times New Roman"/>
          <w:bCs/>
          <w:iCs/>
        </w:rPr>
        <w:t xml:space="preserve">Avoid an </w:t>
      </w:r>
      <w:r w:rsidR="00DF0E48" w:rsidRPr="006A2EF2">
        <w:rPr>
          <w:rFonts w:ascii="Times New Roman" w:hAnsi="Times New Roman" w:cs="Times New Roman"/>
          <w:bCs/>
          <w:iCs/>
        </w:rPr>
        <w:t>unnecessarily</w:t>
      </w:r>
      <w:r w:rsidRPr="006A2EF2">
        <w:rPr>
          <w:rFonts w:ascii="Times New Roman" w:hAnsi="Times New Roman" w:cs="Times New Roman"/>
          <w:bCs/>
          <w:iCs/>
        </w:rPr>
        <w:t xml:space="preserve"> militarized</w:t>
      </w:r>
      <w:r w:rsidR="001D1310" w:rsidRPr="006A2EF2">
        <w:rPr>
          <w:rFonts w:ascii="Times New Roman" w:hAnsi="Times New Roman" w:cs="Times New Roman"/>
          <w:bCs/>
          <w:iCs/>
        </w:rPr>
        <w:t xml:space="preserve"> presence</w:t>
      </w:r>
      <w:r w:rsidR="00084BBC" w:rsidRPr="006A2EF2">
        <w:rPr>
          <w:rFonts w:ascii="Times New Roman" w:hAnsi="Times New Roman" w:cs="Times New Roman"/>
          <w:bCs/>
          <w:iCs/>
        </w:rPr>
        <w:t xml:space="preserve"> or aggressive</w:t>
      </w:r>
      <w:r w:rsidRPr="006A2EF2">
        <w:rPr>
          <w:rFonts w:ascii="Times New Roman" w:hAnsi="Times New Roman" w:cs="Times New Roman"/>
          <w:bCs/>
          <w:iCs/>
        </w:rPr>
        <w:t xml:space="preserve"> </w:t>
      </w:r>
      <w:r w:rsidR="00DF0E48" w:rsidRPr="006A2EF2">
        <w:rPr>
          <w:rFonts w:ascii="Times New Roman" w:hAnsi="Times New Roman" w:cs="Times New Roman"/>
          <w:bCs/>
          <w:iCs/>
        </w:rPr>
        <w:t>response</w:t>
      </w:r>
      <w:r w:rsidR="00272E2B" w:rsidRPr="006A2EF2">
        <w:rPr>
          <w:rFonts w:ascii="Times New Roman" w:hAnsi="Times New Roman" w:cs="Times New Roman"/>
          <w:bCs/>
          <w:iCs/>
        </w:rPr>
        <w:t xml:space="preserve">. </w:t>
      </w:r>
      <w:r w:rsidR="00272E2B" w:rsidRPr="006A2EF2">
        <w:rPr>
          <w:rFonts w:ascii="Times New Roman" w:hAnsi="Times New Roman" w:cs="Times New Roman"/>
        </w:rPr>
        <w:t>Use t</w:t>
      </w:r>
      <w:r w:rsidRPr="006A2EF2">
        <w:rPr>
          <w:rFonts w:ascii="Times New Roman" w:hAnsi="Times New Roman" w:cs="Times New Roman"/>
        </w:rPr>
        <w:t>iered response plans that</w:t>
      </w:r>
      <w:r w:rsidR="002A20F5" w:rsidRPr="006A2EF2">
        <w:rPr>
          <w:rFonts w:ascii="Times New Roman" w:hAnsi="Times New Roman" w:cs="Times New Roman"/>
        </w:rPr>
        <w:t xml:space="preserve"> </w:t>
      </w:r>
      <w:r w:rsidRPr="006A2EF2">
        <w:rPr>
          <w:rFonts w:ascii="Times New Roman" w:hAnsi="Times New Roman" w:cs="Times New Roman"/>
        </w:rPr>
        <w:t xml:space="preserve">increase the level of engagement in proportion </w:t>
      </w:r>
      <w:r w:rsidR="00EC201A" w:rsidRPr="006A2EF2">
        <w:rPr>
          <w:rFonts w:ascii="Times New Roman" w:hAnsi="Times New Roman" w:cs="Times New Roman"/>
        </w:rPr>
        <w:t>only t</w:t>
      </w:r>
      <w:r w:rsidRPr="006A2EF2">
        <w:rPr>
          <w:rFonts w:ascii="Times New Roman" w:hAnsi="Times New Roman" w:cs="Times New Roman"/>
        </w:rPr>
        <w:t>o actual—not assumed</w:t>
      </w:r>
      <w:r w:rsidR="0081722F" w:rsidRPr="006A2EF2">
        <w:rPr>
          <w:rFonts w:ascii="Times New Roman" w:hAnsi="Times New Roman" w:cs="Times New Roman"/>
        </w:rPr>
        <w:t xml:space="preserve"> or forecasted</w:t>
      </w:r>
      <w:r w:rsidR="006A1516" w:rsidRPr="006A2EF2">
        <w:rPr>
          <w:rFonts w:ascii="Times New Roman" w:hAnsi="Times New Roman" w:cs="Times New Roman"/>
        </w:rPr>
        <w:t>—conditions on the ground:</w:t>
      </w:r>
      <w:r w:rsidR="00DF0E48" w:rsidRPr="006A2EF2">
        <w:rPr>
          <w:rFonts w:ascii="Times New Roman" w:hAnsi="Times New Roman" w:cs="Times New Roman"/>
        </w:rPr>
        <w:t xml:space="preserve"> </w:t>
      </w:r>
    </w:p>
    <w:p w14:paraId="79701F8B" w14:textId="77777777" w:rsidR="00272E2B" w:rsidRPr="006A2EF2" w:rsidRDefault="00272E2B" w:rsidP="006D35CC">
      <w:pPr>
        <w:pStyle w:val="ListParagraph"/>
        <w:jc w:val="both"/>
        <w:rPr>
          <w:rFonts w:ascii="Times New Roman" w:eastAsia="Times New Roman" w:hAnsi="Times New Roman" w:cs="Times New Roman"/>
        </w:rPr>
      </w:pPr>
    </w:p>
    <w:p w14:paraId="0DB431FE" w14:textId="47C1ADCF" w:rsidR="00797F92" w:rsidRPr="006A2EF2" w:rsidRDefault="00B22639" w:rsidP="006D35CC">
      <w:pPr>
        <w:pStyle w:val="ListParagraph"/>
        <w:numPr>
          <w:ilvl w:val="1"/>
          <w:numId w:val="1"/>
        </w:numPr>
        <w:jc w:val="both"/>
        <w:rPr>
          <w:rFonts w:ascii="Times New Roman" w:hAnsi="Times New Roman" w:cs="Times New Roman"/>
        </w:rPr>
      </w:pPr>
      <w:r w:rsidRPr="006A2EF2">
        <w:rPr>
          <w:rFonts w:ascii="Times New Roman" w:eastAsia="Times New Roman" w:hAnsi="Times New Roman" w:cs="Times New Roman"/>
        </w:rPr>
        <w:t>Response plans should start “soft” with officers wearing regular uniforms and</w:t>
      </w:r>
      <w:r w:rsidR="00797F92" w:rsidRPr="006A2EF2">
        <w:rPr>
          <w:rFonts w:ascii="Times New Roman" w:eastAsia="Times New Roman" w:hAnsi="Times New Roman" w:cs="Times New Roman"/>
        </w:rPr>
        <w:t xml:space="preserve"> </w:t>
      </w:r>
      <w:r w:rsidRPr="006A2EF2">
        <w:rPr>
          <w:rFonts w:ascii="Times New Roman" w:eastAsia="Times New Roman" w:hAnsi="Times New Roman" w:cs="Times New Roman"/>
        </w:rPr>
        <w:t>engag</w:t>
      </w:r>
      <w:r w:rsidR="00797F92" w:rsidRPr="006A2EF2">
        <w:rPr>
          <w:rFonts w:ascii="Times New Roman" w:eastAsia="Times New Roman" w:hAnsi="Times New Roman" w:cs="Times New Roman"/>
        </w:rPr>
        <w:t>ing</w:t>
      </w:r>
      <w:r w:rsidRPr="006A2EF2">
        <w:rPr>
          <w:rFonts w:ascii="Times New Roman" w:eastAsia="Times New Roman" w:hAnsi="Times New Roman" w:cs="Times New Roman"/>
        </w:rPr>
        <w:t xml:space="preserve"> the crowd</w:t>
      </w:r>
      <w:r w:rsidR="00DE35F8" w:rsidRPr="006A2EF2">
        <w:rPr>
          <w:rFonts w:ascii="Times New Roman" w:eastAsia="Times New Roman" w:hAnsi="Times New Roman" w:cs="Times New Roman"/>
        </w:rPr>
        <w:t xml:space="preserve"> while avoiding formations like lines or wedges</w:t>
      </w:r>
      <w:r w:rsidR="002B252B" w:rsidRPr="006A2EF2">
        <w:rPr>
          <w:rFonts w:ascii="Times New Roman" w:eastAsia="Times New Roman" w:hAnsi="Times New Roman" w:cs="Times New Roman"/>
        </w:rPr>
        <w:t xml:space="preserve">. </w:t>
      </w:r>
      <w:r w:rsidR="00B42733" w:rsidRPr="006A2EF2">
        <w:rPr>
          <w:rFonts w:ascii="Times New Roman" w:eastAsia="Times New Roman" w:hAnsi="Times New Roman" w:cs="Times New Roman"/>
        </w:rPr>
        <w:t>D</w:t>
      </w:r>
      <w:r w:rsidR="002B252B" w:rsidRPr="006A2EF2">
        <w:rPr>
          <w:rFonts w:ascii="Times New Roman" w:eastAsia="Times New Roman" w:hAnsi="Times New Roman" w:cs="Times New Roman"/>
        </w:rPr>
        <w:t>emonstrate a</w:t>
      </w:r>
      <w:r w:rsidR="00146A5D" w:rsidRPr="006A2EF2">
        <w:rPr>
          <w:rFonts w:ascii="Times New Roman" w:eastAsia="Times New Roman" w:hAnsi="Times New Roman" w:cs="Times New Roman"/>
        </w:rPr>
        <w:t xml:space="preserve"> commitment to facilitation by </w:t>
      </w:r>
      <w:r w:rsidR="002B252B" w:rsidRPr="006A2EF2">
        <w:rPr>
          <w:rFonts w:ascii="Times New Roman" w:eastAsia="Times New Roman" w:hAnsi="Times New Roman" w:cs="Times New Roman"/>
        </w:rPr>
        <w:t xml:space="preserve">providing </w:t>
      </w:r>
      <w:r w:rsidR="00146A5D" w:rsidRPr="006A2EF2">
        <w:rPr>
          <w:rFonts w:ascii="Times New Roman" w:eastAsia="Times New Roman" w:hAnsi="Times New Roman" w:cs="Times New Roman"/>
        </w:rPr>
        <w:t>water or</w:t>
      </w:r>
      <w:r w:rsidR="005405AA" w:rsidRPr="006A2EF2">
        <w:rPr>
          <w:rFonts w:ascii="Times New Roman" w:eastAsia="Times New Roman" w:hAnsi="Times New Roman" w:cs="Times New Roman"/>
        </w:rPr>
        <w:t xml:space="preserve"> </w:t>
      </w:r>
      <w:r w:rsidR="00146A5D" w:rsidRPr="006A2EF2">
        <w:rPr>
          <w:rFonts w:ascii="Times New Roman" w:eastAsia="Times New Roman" w:hAnsi="Times New Roman" w:cs="Times New Roman"/>
        </w:rPr>
        <w:t xml:space="preserve">distributing </w:t>
      </w:r>
      <w:r w:rsidR="008A7EDD" w:rsidRPr="006A2EF2">
        <w:rPr>
          <w:rFonts w:ascii="Times New Roman" w:eastAsia="Times New Roman" w:hAnsi="Times New Roman" w:cs="Times New Roman"/>
        </w:rPr>
        <w:t>face</w:t>
      </w:r>
      <w:r w:rsidR="00D278D6" w:rsidRPr="006A2EF2">
        <w:rPr>
          <w:rFonts w:ascii="Times New Roman" w:eastAsia="Times New Roman" w:hAnsi="Times New Roman" w:cs="Times New Roman"/>
        </w:rPr>
        <w:t xml:space="preserve"> </w:t>
      </w:r>
      <w:r w:rsidR="008A7EDD" w:rsidRPr="006A2EF2">
        <w:rPr>
          <w:rFonts w:ascii="Times New Roman" w:eastAsia="Times New Roman" w:hAnsi="Times New Roman" w:cs="Times New Roman"/>
        </w:rPr>
        <w:t>masks</w:t>
      </w:r>
      <w:r w:rsidR="00797F92" w:rsidRPr="006A2EF2">
        <w:rPr>
          <w:rFonts w:ascii="Times New Roman" w:eastAsia="Times New Roman" w:hAnsi="Times New Roman" w:cs="Times New Roman"/>
        </w:rPr>
        <w:t>.</w:t>
      </w:r>
    </w:p>
    <w:p w14:paraId="0CE5ADAA" w14:textId="5EFA6A02" w:rsidR="00272E2B" w:rsidRPr="006A2EF2" w:rsidRDefault="00797F92" w:rsidP="006D35CC">
      <w:pPr>
        <w:pStyle w:val="ListParagraph"/>
        <w:numPr>
          <w:ilvl w:val="1"/>
          <w:numId w:val="1"/>
        </w:numPr>
        <w:jc w:val="both"/>
        <w:rPr>
          <w:rFonts w:ascii="Times New Roman" w:hAnsi="Times New Roman" w:cs="Times New Roman"/>
        </w:rPr>
      </w:pPr>
      <w:r w:rsidRPr="006A2EF2">
        <w:rPr>
          <w:rFonts w:ascii="Times New Roman" w:eastAsia="Times New Roman" w:hAnsi="Times New Roman" w:cs="Times New Roman"/>
        </w:rPr>
        <w:t>Ensure that officers have ready access to helmets if needed to protect themselves from head injuries from projectiles</w:t>
      </w:r>
      <w:r w:rsidR="003915D0" w:rsidRPr="006A2EF2">
        <w:rPr>
          <w:rFonts w:ascii="Times New Roman" w:eastAsia="Times New Roman" w:hAnsi="Times New Roman" w:cs="Times New Roman"/>
        </w:rPr>
        <w:t xml:space="preserve">. </w:t>
      </w:r>
    </w:p>
    <w:p w14:paraId="2DDDEBC0" w14:textId="17D028D3" w:rsidR="00B22639" w:rsidRPr="006A2EF2" w:rsidRDefault="008A7EDD" w:rsidP="006D35CC">
      <w:pPr>
        <w:pStyle w:val="ListParagraph"/>
        <w:numPr>
          <w:ilvl w:val="1"/>
          <w:numId w:val="1"/>
        </w:numPr>
        <w:jc w:val="both"/>
        <w:rPr>
          <w:rFonts w:ascii="Times New Roman" w:hAnsi="Times New Roman" w:cs="Times New Roman"/>
        </w:rPr>
      </w:pPr>
      <w:r w:rsidRPr="006A2EF2">
        <w:rPr>
          <w:rFonts w:ascii="Times New Roman" w:eastAsia="Times New Roman" w:hAnsi="Times New Roman" w:cs="Times New Roman"/>
        </w:rPr>
        <w:t>Deploy</w:t>
      </w:r>
      <w:r w:rsidR="00C56ECE" w:rsidRPr="006A2EF2">
        <w:rPr>
          <w:rFonts w:ascii="Times New Roman" w:eastAsia="Times New Roman" w:hAnsi="Times New Roman" w:cs="Times New Roman"/>
        </w:rPr>
        <w:t xml:space="preserve"> officers in “hard” riot gear</w:t>
      </w:r>
      <w:r w:rsidRPr="006A2EF2">
        <w:rPr>
          <w:rFonts w:ascii="Times New Roman" w:eastAsia="Times New Roman" w:hAnsi="Times New Roman" w:cs="Times New Roman"/>
        </w:rPr>
        <w:t xml:space="preserve"> as</w:t>
      </w:r>
      <w:r w:rsidR="00B22639" w:rsidRPr="006A2EF2">
        <w:rPr>
          <w:rFonts w:ascii="Times New Roman" w:eastAsia="Times New Roman" w:hAnsi="Times New Roman" w:cs="Times New Roman"/>
        </w:rPr>
        <w:t xml:space="preserve"> a last resort, </w:t>
      </w:r>
      <w:r w:rsidRPr="006A2EF2">
        <w:rPr>
          <w:rFonts w:ascii="Times New Roman" w:eastAsia="Times New Roman" w:hAnsi="Times New Roman" w:cs="Times New Roman"/>
        </w:rPr>
        <w:t>and only</w:t>
      </w:r>
      <w:r w:rsidR="00B22639" w:rsidRPr="006A2EF2">
        <w:rPr>
          <w:rFonts w:ascii="Times New Roman" w:eastAsia="Times New Roman" w:hAnsi="Times New Roman" w:cs="Times New Roman"/>
        </w:rPr>
        <w:t xml:space="preserve"> when</w:t>
      </w:r>
      <w:r w:rsidR="009B2A52" w:rsidRPr="006A2EF2">
        <w:rPr>
          <w:rFonts w:ascii="Times New Roman" w:eastAsia="Times New Roman" w:hAnsi="Times New Roman" w:cs="Times New Roman"/>
        </w:rPr>
        <w:t xml:space="preserve"> necessary to protect the public or officers from violence or serious injury</w:t>
      </w:r>
      <w:r w:rsidR="00B22639" w:rsidRPr="006A2EF2">
        <w:rPr>
          <w:rFonts w:ascii="Times New Roman" w:eastAsia="Times New Roman" w:hAnsi="Times New Roman" w:cs="Times New Roman"/>
        </w:rPr>
        <w:t>.</w:t>
      </w:r>
      <w:r w:rsidR="00D278D6" w:rsidRPr="006A2EF2">
        <w:rPr>
          <w:rFonts w:ascii="Times New Roman" w:eastAsia="Times New Roman" w:hAnsi="Times New Roman" w:cs="Times New Roman"/>
        </w:rPr>
        <w:t xml:space="preserve"> T</w:t>
      </w:r>
      <w:r w:rsidR="00473F3A" w:rsidRPr="006A2EF2">
        <w:rPr>
          <w:rFonts w:ascii="Times New Roman" w:eastAsia="Times New Roman" w:hAnsi="Times New Roman" w:cs="Times New Roman"/>
        </w:rPr>
        <w:t>actical</w:t>
      </w:r>
      <w:r w:rsidR="00B22639" w:rsidRPr="006A2EF2">
        <w:rPr>
          <w:rFonts w:ascii="Times New Roman" w:eastAsia="Times New Roman" w:hAnsi="Times New Roman" w:cs="Times New Roman"/>
        </w:rPr>
        <w:t xml:space="preserve"> units may be staged nearby, but out of sight of protestors to avoid escalating a peaceful crowd.</w:t>
      </w:r>
    </w:p>
    <w:p w14:paraId="35A9DE4C" w14:textId="77777777" w:rsidR="00B22639" w:rsidRPr="006A2EF2" w:rsidRDefault="00B22639" w:rsidP="006D35CC">
      <w:pPr>
        <w:jc w:val="both"/>
        <w:rPr>
          <w:rFonts w:ascii="Times New Roman" w:hAnsi="Times New Roman" w:cs="Times New Roman"/>
        </w:rPr>
      </w:pPr>
    </w:p>
    <w:p w14:paraId="365FA58F" w14:textId="3C9D4A7C" w:rsidR="00B22639" w:rsidRDefault="00B22639" w:rsidP="006D35CC">
      <w:pPr>
        <w:pStyle w:val="ListParagraph"/>
        <w:numPr>
          <w:ilvl w:val="0"/>
          <w:numId w:val="1"/>
        </w:numPr>
        <w:jc w:val="both"/>
        <w:rPr>
          <w:rFonts w:ascii="Times New Roman" w:hAnsi="Times New Roman" w:cs="Times New Roman"/>
        </w:rPr>
      </w:pPr>
      <w:r w:rsidRPr="006A2EF2">
        <w:rPr>
          <w:rFonts w:ascii="Times New Roman" w:hAnsi="Times New Roman" w:cs="Times New Roman"/>
        </w:rPr>
        <w:t xml:space="preserve">Ban the mass surveillance of protestors, particularly </w:t>
      </w:r>
      <w:r w:rsidR="00473F3A" w:rsidRPr="006A2EF2">
        <w:rPr>
          <w:rFonts w:ascii="Times New Roman" w:hAnsi="Times New Roman" w:cs="Times New Roman"/>
        </w:rPr>
        <w:t>t</w:t>
      </w:r>
      <w:r w:rsidRPr="006A2EF2">
        <w:rPr>
          <w:rFonts w:ascii="Times New Roman" w:hAnsi="Times New Roman" w:cs="Times New Roman"/>
        </w:rPr>
        <w:t>he use of controversial technologies</w:t>
      </w:r>
      <w:r w:rsidR="00694AA5" w:rsidRPr="006A2EF2">
        <w:rPr>
          <w:rFonts w:ascii="Times New Roman" w:hAnsi="Times New Roman" w:cs="Times New Roman"/>
        </w:rPr>
        <w:t>,</w:t>
      </w:r>
      <w:r w:rsidRPr="006A2EF2">
        <w:rPr>
          <w:rFonts w:ascii="Times New Roman" w:hAnsi="Times New Roman" w:cs="Times New Roman"/>
        </w:rPr>
        <w:t xml:space="preserve"> </w:t>
      </w:r>
      <w:r w:rsidR="00272E2B" w:rsidRPr="006A2EF2">
        <w:rPr>
          <w:rFonts w:ascii="Times New Roman" w:hAnsi="Times New Roman" w:cs="Times New Roman"/>
        </w:rPr>
        <w:t xml:space="preserve">including </w:t>
      </w:r>
      <w:r w:rsidR="000A3ADC" w:rsidRPr="006A2EF2">
        <w:rPr>
          <w:rFonts w:ascii="Times New Roman" w:hAnsi="Times New Roman" w:cs="Times New Roman"/>
        </w:rPr>
        <w:t>facial</w:t>
      </w:r>
      <w:r w:rsidRPr="006A2EF2">
        <w:rPr>
          <w:rFonts w:ascii="Times New Roman" w:hAnsi="Times New Roman" w:cs="Times New Roman"/>
        </w:rPr>
        <w:t xml:space="preserve"> recognition</w:t>
      </w:r>
      <w:r w:rsidR="00727A2E" w:rsidRPr="006A2EF2">
        <w:rPr>
          <w:rFonts w:ascii="Times New Roman" w:hAnsi="Times New Roman" w:cs="Times New Roman"/>
        </w:rPr>
        <w:t xml:space="preserve"> and social media surveillance</w:t>
      </w:r>
      <w:r w:rsidRPr="006A2EF2">
        <w:rPr>
          <w:rFonts w:ascii="Times New Roman" w:hAnsi="Times New Roman" w:cs="Times New Roman"/>
        </w:rPr>
        <w:t>.</w:t>
      </w:r>
    </w:p>
    <w:p w14:paraId="793F4B57" w14:textId="77777777" w:rsidR="006E2B06" w:rsidRPr="006A2EF2" w:rsidRDefault="006E2B06" w:rsidP="006E2B06">
      <w:pPr>
        <w:pStyle w:val="ListParagraph"/>
        <w:ind w:left="360"/>
        <w:jc w:val="both"/>
        <w:rPr>
          <w:rFonts w:ascii="Times New Roman" w:hAnsi="Times New Roman" w:cs="Times New Roman"/>
        </w:rPr>
      </w:pPr>
    </w:p>
    <w:p w14:paraId="0E5F2529" w14:textId="77777777" w:rsidR="00B22639" w:rsidRPr="006A2EF2" w:rsidRDefault="00B22639" w:rsidP="006D35CC">
      <w:pPr>
        <w:rPr>
          <w:rFonts w:ascii="Times New Roman" w:hAnsi="Times New Roman" w:cs="Times New Roman"/>
          <w:b/>
          <w:bCs/>
        </w:rPr>
      </w:pPr>
      <w:r w:rsidRPr="006A2EF2">
        <w:rPr>
          <w:rFonts w:ascii="Times New Roman" w:hAnsi="Times New Roman" w:cs="Times New Roman"/>
          <w:b/>
          <w:bCs/>
        </w:rPr>
        <w:lastRenderedPageBreak/>
        <w:t>ADVANCE PLANNING:</w:t>
      </w:r>
    </w:p>
    <w:p w14:paraId="732150EF" w14:textId="77777777" w:rsidR="00A25E67" w:rsidRPr="006A2EF2" w:rsidRDefault="00A25E67" w:rsidP="006D35CC">
      <w:pPr>
        <w:rPr>
          <w:rFonts w:ascii="Times New Roman" w:hAnsi="Times New Roman" w:cs="Times New Roman"/>
          <w:b/>
          <w:bCs/>
        </w:rPr>
      </w:pPr>
    </w:p>
    <w:p w14:paraId="602AE61F" w14:textId="2A353B10" w:rsidR="00C16857" w:rsidRPr="006A2EF2" w:rsidRDefault="00A54E52" w:rsidP="006D35CC">
      <w:pPr>
        <w:pStyle w:val="ListParagraph"/>
        <w:numPr>
          <w:ilvl w:val="0"/>
          <w:numId w:val="1"/>
        </w:numPr>
        <w:jc w:val="both"/>
        <w:rPr>
          <w:rFonts w:ascii="Times New Roman" w:hAnsi="Times New Roman" w:cs="Times New Roman"/>
        </w:rPr>
      </w:pPr>
      <w:r w:rsidRPr="006A2EF2">
        <w:rPr>
          <w:rFonts w:ascii="Times New Roman" w:hAnsi="Times New Roman" w:cs="Times New Roman"/>
        </w:rPr>
        <w:t>Provide all officers</w:t>
      </w:r>
      <w:r w:rsidR="00812636" w:rsidRPr="006A2EF2">
        <w:rPr>
          <w:rFonts w:ascii="Times New Roman" w:hAnsi="Times New Roman" w:cs="Times New Roman"/>
        </w:rPr>
        <w:t xml:space="preserve"> with </w:t>
      </w:r>
      <w:r w:rsidR="00C16857" w:rsidRPr="006A2EF2">
        <w:rPr>
          <w:rFonts w:ascii="Times New Roman" w:hAnsi="Times New Roman" w:cs="Times New Roman"/>
        </w:rPr>
        <w:t>crowd management plans</w:t>
      </w:r>
      <w:r w:rsidR="005A288F" w:rsidRPr="006A2EF2">
        <w:rPr>
          <w:rFonts w:ascii="Times New Roman" w:hAnsi="Times New Roman" w:cs="Times New Roman"/>
        </w:rPr>
        <w:t xml:space="preserve"> that</w:t>
      </w:r>
      <w:r w:rsidR="00927C2A" w:rsidRPr="006A2EF2">
        <w:rPr>
          <w:rFonts w:ascii="Times New Roman" w:hAnsi="Times New Roman" w:cs="Times New Roman"/>
        </w:rPr>
        <w:t xml:space="preserve"> emphasize</w:t>
      </w:r>
      <w:r w:rsidR="002901FD" w:rsidRPr="006A2EF2">
        <w:rPr>
          <w:rFonts w:ascii="Times New Roman" w:hAnsi="Times New Roman" w:cs="Times New Roman"/>
        </w:rPr>
        <w:t xml:space="preserve"> a strategy of facilitation </w:t>
      </w:r>
      <w:r w:rsidR="001B3D5F" w:rsidRPr="006A2EF2">
        <w:rPr>
          <w:rFonts w:ascii="Times New Roman" w:hAnsi="Times New Roman" w:cs="Times New Roman"/>
        </w:rPr>
        <w:t>and de-escalation</w:t>
      </w:r>
      <w:r w:rsidR="00FF4A4A" w:rsidRPr="006A2EF2">
        <w:rPr>
          <w:rFonts w:ascii="Times New Roman" w:hAnsi="Times New Roman" w:cs="Times New Roman"/>
        </w:rPr>
        <w:t>,</w:t>
      </w:r>
      <w:r w:rsidR="00473F3A" w:rsidRPr="006A2EF2">
        <w:rPr>
          <w:rFonts w:ascii="Times New Roman" w:hAnsi="Times New Roman" w:cs="Times New Roman"/>
        </w:rPr>
        <w:t xml:space="preserve"> and that </w:t>
      </w:r>
      <w:r w:rsidR="005A288F" w:rsidRPr="006A2EF2">
        <w:rPr>
          <w:rFonts w:ascii="Times New Roman" w:hAnsi="Times New Roman" w:cs="Times New Roman"/>
        </w:rPr>
        <w:t xml:space="preserve">clearly communicate </w:t>
      </w:r>
      <w:r w:rsidR="00927C2A" w:rsidRPr="006A2EF2">
        <w:rPr>
          <w:rFonts w:ascii="Times New Roman" w:hAnsi="Times New Roman" w:cs="Times New Roman"/>
        </w:rPr>
        <w:t>officers’ roles and responsibilities</w:t>
      </w:r>
      <w:r w:rsidR="00D22E56" w:rsidRPr="006A2EF2">
        <w:rPr>
          <w:rFonts w:ascii="Times New Roman" w:hAnsi="Times New Roman" w:cs="Times New Roman"/>
        </w:rPr>
        <w:t>.</w:t>
      </w:r>
    </w:p>
    <w:p w14:paraId="68CB127E" w14:textId="77777777" w:rsidR="008341D5" w:rsidRPr="006A2EF2" w:rsidRDefault="008341D5" w:rsidP="006D35CC">
      <w:pPr>
        <w:ind w:left="360"/>
        <w:jc w:val="both"/>
        <w:rPr>
          <w:rFonts w:ascii="Times New Roman" w:hAnsi="Times New Roman" w:cs="Times New Roman"/>
        </w:rPr>
      </w:pPr>
    </w:p>
    <w:p w14:paraId="519166CE" w14:textId="2FEFD55B" w:rsidR="00C16857" w:rsidRPr="006A2EF2" w:rsidRDefault="00C16857" w:rsidP="006D35CC">
      <w:pPr>
        <w:pStyle w:val="ListParagraph"/>
        <w:numPr>
          <w:ilvl w:val="0"/>
          <w:numId w:val="1"/>
        </w:numPr>
        <w:jc w:val="both"/>
        <w:rPr>
          <w:rFonts w:ascii="Times New Roman" w:hAnsi="Times New Roman" w:cs="Times New Roman"/>
        </w:rPr>
      </w:pPr>
      <w:r w:rsidRPr="006A2EF2">
        <w:rPr>
          <w:rFonts w:ascii="Times New Roman" w:hAnsi="Times New Roman" w:cs="Times New Roman"/>
        </w:rPr>
        <w:t>Develop protocols to address officer wellness during an event</w:t>
      </w:r>
      <w:r w:rsidR="00812636" w:rsidRPr="006A2EF2">
        <w:rPr>
          <w:rFonts w:ascii="Times New Roman" w:hAnsi="Times New Roman" w:cs="Times New Roman"/>
        </w:rPr>
        <w:t xml:space="preserve">. This may include </w:t>
      </w:r>
      <w:r w:rsidR="00D22E56" w:rsidRPr="006A2EF2">
        <w:rPr>
          <w:rFonts w:ascii="Times New Roman" w:hAnsi="Times New Roman" w:cs="Times New Roman"/>
        </w:rPr>
        <w:t>ensuring regular s</w:t>
      </w:r>
      <w:r w:rsidR="00473F3A" w:rsidRPr="006A2EF2">
        <w:rPr>
          <w:rFonts w:ascii="Times New Roman" w:hAnsi="Times New Roman" w:cs="Times New Roman"/>
        </w:rPr>
        <w:t>hift changes</w:t>
      </w:r>
      <w:r w:rsidR="005405AA" w:rsidRPr="006A2EF2">
        <w:rPr>
          <w:rFonts w:ascii="Times New Roman" w:hAnsi="Times New Roman" w:cs="Times New Roman"/>
        </w:rPr>
        <w:t>,</w:t>
      </w:r>
      <w:r w:rsidR="00473F3A" w:rsidRPr="006A2EF2">
        <w:rPr>
          <w:rFonts w:ascii="Times New Roman" w:hAnsi="Times New Roman" w:cs="Times New Roman"/>
        </w:rPr>
        <w:t xml:space="preserve"> and</w:t>
      </w:r>
      <w:r w:rsidR="00CE6F8E" w:rsidRPr="006A2EF2">
        <w:rPr>
          <w:rFonts w:ascii="Times New Roman" w:hAnsi="Times New Roman" w:cs="Times New Roman"/>
        </w:rPr>
        <w:t xml:space="preserve"> arranging for adequate </w:t>
      </w:r>
      <w:r w:rsidR="000A3ADC" w:rsidRPr="006A2EF2">
        <w:rPr>
          <w:rFonts w:ascii="Times New Roman" w:hAnsi="Times New Roman" w:cs="Times New Roman"/>
        </w:rPr>
        <w:t xml:space="preserve">rest, </w:t>
      </w:r>
      <w:r w:rsidR="00D22E56" w:rsidRPr="006A2EF2">
        <w:rPr>
          <w:rFonts w:ascii="Times New Roman" w:hAnsi="Times New Roman" w:cs="Times New Roman"/>
        </w:rPr>
        <w:t>water</w:t>
      </w:r>
      <w:r w:rsidR="001B3D5F" w:rsidRPr="006A2EF2">
        <w:rPr>
          <w:rFonts w:ascii="Times New Roman" w:hAnsi="Times New Roman" w:cs="Times New Roman"/>
        </w:rPr>
        <w:t xml:space="preserve">, </w:t>
      </w:r>
      <w:r w:rsidR="005405AA" w:rsidRPr="006A2EF2">
        <w:rPr>
          <w:rFonts w:ascii="Times New Roman" w:hAnsi="Times New Roman" w:cs="Times New Roman"/>
        </w:rPr>
        <w:t>and</w:t>
      </w:r>
      <w:r w:rsidR="003915D0" w:rsidRPr="006A2EF2">
        <w:rPr>
          <w:rFonts w:ascii="Times New Roman" w:hAnsi="Times New Roman" w:cs="Times New Roman"/>
        </w:rPr>
        <w:t xml:space="preserve"> face masks</w:t>
      </w:r>
      <w:r w:rsidR="00D22E56" w:rsidRPr="006A2EF2">
        <w:rPr>
          <w:rFonts w:ascii="Times New Roman" w:hAnsi="Times New Roman" w:cs="Times New Roman"/>
        </w:rPr>
        <w:t>.</w:t>
      </w:r>
    </w:p>
    <w:p w14:paraId="5221D06A" w14:textId="77777777" w:rsidR="008341D5" w:rsidRPr="006A2EF2" w:rsidRDefault="008341D5" w:rsidP="006D35CC">
      <w:pPr>
        <w:jc w:val="both"/>
        <w:rPr>
          <w:rFonts w:ascii="Times New Roman" w:hAnsi="Times New Roman" w:cs="Times New Roman"/>
        </w:rPr>
      </w:pPr>
    </w:p>
    <w:p w14:paraId="76455BB4" w14:textId="46A638DE" w:rsidR="008341D5" w:rsidRPr="006A2EF2" w:rsidRDefault="009D43FB" w:rsidP="006D35CC">
      <w:pPr>
        <w:pStyle w:val="ListParagraph"/>
        <w:numPr>
          <w:ilvl w:val="0"/>
          <w:numId w:val="1"/>
        </w:numPr>
        <w:jc w:val="both"/>
        <w:rPr>
          <w:rFonts w:ascii="Times New Roman" w:hAnsi="Times New Roman" w:cs="Times New Roman"/>
        </w:rPr>
      </w:pPr>
      <w:r w:rsidRPr="006A2EF2">
        <w:rPr>
          <w:rFonts w:ascii="Times New Roman" w:hAnsi="Times New Roman" w:cs="Times New Roman"/>
        </w:rPr>
        <w:t>Reach out to</w:t>
      </w:r>
      <w:r w:rsidR="00864FAE" w:rsidRPr="006A2EF2">
        <w:rPr>
          <w:rFonts w:ascii="Times New Roman" w:hAnsi="Times New Roman" w:cs="Times New Roman"/>
        </w:rPr>
        <w:t xml:space="preserve"> </w:t>
      </w:r>
      <w:r w:rsidR="00473F3A" w:rsidRPr="006A2EF2">
        <w:rPr>
          <w:rFonts w:ascii="Times New Roman" w:hAnsi="Times New Roman" w:cs="Times New Roman"/>
        </w:rPr>
        <w:t xml:space="preserve">demonstration </w:t>
      </w:r>
      <w:r w:rsidR="00C16857" w:rsidRPr="006A2EF2">
        <w:rPr>
          <w:rFonts w:ascii="Times New Roman" w:hAnsi="Times New Roman" w:cs="Times New Roman"/>
        </w:rPr>
        <w:t>organizers</w:t>
      </w:r>
      <w:r w:rsidR="00812609" w:rsidRPr="006A2EF2">
        <w:rPr>
          <w:rFonts w:ascii="Times New Roman" w:hAnsi="Times New Roman" w:cs="Times New Roman"/>
        </w:rPr>
        <w:t>,</w:t>
      </w:r>
      <w:r w:rsidR="00000B34" w:rsidRPr="006A2EF2">
        <w:rPr>
          <w:rFonts w:ascii="Times New Roman" w:hAnsi="Times New Roman" w:cs="Times New Roman"/>
        </w:rPr>
        <w:t xml:space="preserve"> </w:t>
      </w:r>
      <w:r w:rsidR="00CE6F8E" w:rsidRPr="006A2EF2">
        <w:rPr>
          <w:rFonts w:ascii="Times New Roman" w:hAnsi="Times New Roman" w:cs="Times New Roman"/>
        </w:rPr>
        <w:t>or</w:t>
      </w:r>
      <w:r w:rsidR="00F2145A" w:rsidRPr="006A2EF2">
        <w:rPr>
          <w:rFonts w:ascii="Times New Roman" w:hAnsi="Times New Roman" w:cs="Times New Roman"/>
        </w:rPr>
        <w:t xml:space="preserve"> informal leaders of spontaneous event</w:t>
      </w:r>
      <w:r w:rsidR="001B3D5F" w:rsidRPr="006A2EF2">
        <w:rPr>
          <w:rFonts w:ascii="Times New Roman" w:hAnsi="Times New Roman" w:cs="Times New Roman"/>
        </w:rPr>
        <w:t>s</w:t>
      </w:r>
      <w:r w:rsidR="0077702B" w:rsidRPr="006A2EF2">
        <w:rPr>
          <w:rFonts w:ascii="Times New Roman" w:hAnsi="Times New Roman" w:cs="Times New Roman"/>
        </w:rPr>
        <w:t xml:space="preserve"> identified through public sources, </w:t>
      </w:r>
      <w:r w:rsidR="00FF4A4A" w:rsidRPr="006A2EF2">
        <w:rPr>
          <w:rFonts w:ascii="Times New Roman" w:hAnsi="Times New Roman" w:cs="Times New Roman"/>
        </w:rPr>
        <w:t>such as</w:t>
      </w:r>
      <w:r w:rsidR="001B3D5F" w:rsidRPr="006A2EF2">
        <w:rPr>
          <w:rFonts w:ascii="Times New Roman" w:hAnsi="Times New Roman" w:cs="Times New Roman"/>
        </w:rPr>
        <w:t xml:space="preserve"> social media</w:t>
      </w:r>
      <w:r w:rsidR="00F2145A" w:rsidRPr="006A2EF2">
        <w:rPr>
          <w:rFonts w:ascii="Times New Roman" w:hAnsi="Times New Roman" w:cs="Times New Roman"/>
        </w:rPr>
        <w:t>.</w:t>
      </w:r>
      <w:r w:rsidR="00CE6F8E" w:rsidRPr="006A2EF2">
        <w:rPr>
          <w:rFonts w:ascii="Times New Roman" w:hAnsi="Times New Roman" w:cs="Times New Roman"/>
        </w:rPr>
        <w:t xml:space="preserve"> </w:t>
      </w:r>
      <w:r w:rsidR="00473F3A" w:rsidRPr="006A2EF2">
        <w:rPr>
          <w:rFonts w:ascii="Times New Roman" w:eastAsia="Times New Roman" w:hAnsi="Times New Roman" w:cs="Times New Roman"/>
        </w:rPr>
        <w:t>E</w:t>
      </w:r>
      <w:r w:rsidR="00B520FD" w:rsidRPr="006A2EF2">
        <w:rPr>
          <w:rFonts w:ascii="Times New Roman" w:eastAsia="Times New Roman" w:hAnsi="Times New Roman" w:cs="Times New Roman"/>
        </w:rPr>
        <w:t>mphasize</w:t>
      </w:r>
      <w:r w:rsidR="00681E4F" w:rsidRPr="006A2EF2">
        <w:rPr>
          <w:rFonts w:ascii="Times New Roman" w:eastAsia="Times New Roman" w:hAnsi="Times New Roman" w:cs="Times New Roman"/>
        </w:rPr>
        <w:t xml:space="preserve"> cooperation and negotiation</w:t>
      </w:r>
      <w:r w:rsidR="00CE6F8E" w:rsidRPr="006A2EF2">
        <w:rPr>
          <w:rFonts w:ascii="Times New Roman" w:eastAsia="Times New Roman" w:hAnsi="Times New Roman" w:cs="Times New Roman"/>
        </w:rPr>
        <w:t>, including what</w:t>
      </w:r>
      <w:r w:rsidR="00D22E56" w:rsidRPr="006A2EF2">
        <w:rPr>
          <w:rFonts w:ascii="Times New Roman" w:eastAsia="Times New Roman" w:hAnsi="Times New Roman" w:cs="Times New Roman"/>
        </w:rPr>
        <w:t xml:space="preserve"> </w:t>
      </w:r>
      <w:r w:rsidR="00000B34" w:rsidRPr="006A2EF2">
        <w:rPr>
          <w:rFonts w:ascii="Times New Roman" w:eastAsia="Times New Roman" w:hAnsi="Times New Roman" w:cs="Times New Roman"/>
        </w:rPr>
        <w:t>behavior</w:t>
      </w:r>
      <w:r w:rsidR="00681E4F" w:rsidRPr="006A2EF2">
        <w:rPr>
          <w:rFonts w:ascii="Times New Roman" w:eastAsia="Times New Roman" w:hAnsi="Times New Roman" w:cs="Times New Roman"/>
        </w:rPr>
        <w:t>s</w:t>
      </w:r>
      <w:r w:rsidR="00000B34" w:rsidRPr="006A2EF2">
        <w:rPr>
          <w:rFonts w:ascii="Times New Roman" w:eastAsia="Times New Roman" w:hAnsi="Times New Roman" w:cs="Times New Roman"/>
        </w:rPr>
        <w:t xml:space="preserve"> will result in </w:t>
      </w:r>
      <w:r w:rsidR="00681E4F" w:rsidRPr="006A2EF2">
        <w:rPr>
          <w:rFonts w:ascii="Times New Roman" w:eastAsia="Times New Roman" w:hAnsi="Times New Roman" w:cs="Times New Roman"/>
        </w:rPr>
        <w:t>which</w:t>
      </w:r>
      <w:r w:rsidR="00000B34" w:rsidRPr="006A2EF2">
        <w:rPr>
          <w:rFonts w:ascii="Times New Roman" w:eastAsia="Times New Roman" w:hAnsi="Times New Roman" w:cs="Times New Roman"/>
        </w:rPr>
        <w:t xml:space="preserve"> enforcement action</w:t>
      </w:r>
      <w:r w:rsidR="00681E4F" w:rsidRPr="006A2EF2">
        <w:rPr>
          <w:rFonts w:ascii="Times New Roman" w:eastAsia="Times New Roman" w:hAnsi="Times New Roman" w:cs="Times New Roman"/>
        </w:rPr>
        <w:t>s</w:t>
      </w:r>
      <w:r w:rsidR="00D22E56" w:rsidRPr="006A2EF2">
        <w:rPr>
          <w:rFonts w:ascii="Times New Roman" w:eastAsia="Times New Roman" w:hAnsi="Times New Roman" w:cs="Times New Roman"/>
        </w:rPr>
        <w:t>.</w:t>
      </w:r>
      <w:r w:rsidR="00F61002" w:rsidRPr="006A2EF2">
        <w:rPr>
          <w:rFonts w:ascii="Times New Roman" w:eastAsia="Times New Roman" w:hAnsi="Times New Roman" w:cs="Times New Roman"/>
        </w:rPr>
        <w:t xml:space="preserve"> For leaderless demonstrations</w:t>
      </w:r>
      <w:r w:rsidR="00C56ECE" w:rsidRPr="006A2EF2">
        <w:rPr>
          <w:rFonts w:ascii="Times New Roman" w:eastAsia="Times New Roman" w:hAnsi="Times New Roman" w:cs="Times New Roman"/>
        </w:rPr>
        <w:t xml:space="preserve">, </w:t>
      </w:r>
      <w:r w:rsidR="00815105" w:rsidRPr="006A2EF2">
        <w:rPr>
          <w:rFonts w:ascii="Times New Roman" w:eastAsia="Times New Roman" w:hAnsi="Times New Roman" w:cs="Times New Roman"/>
        </w:rPr>
        <w:t>communicate</w:t>
      </w:r>
      <w:r w:rsidR="00A54E52" w:rsidRPr="006A2EF2">
        <w:rPr>
          <w:rFonts w:ascii="Times New Roman" w:eastAsia="Times New Roman" w:hAnsi="Times New Roman" w:cs="Times New Roman"/>
        </w:rPr>
        <w:t xml:space="preserve"> </w:t>
      </w:r>
      <w:r w:rsidR="00E77971" w:rsidRPr="006A2EF2">
        <w:rPr>
          <w:rFonts w:ascii="Times New Roman" w:eastAsia="Times New Roman" w:hAnsi="Times New Roman" w:cs="Times New Roman"/>
        </w:rPr>
        <w:t>directly with</w:t>
      </w:r>
      <w:r w:rsidR="0077702B" w:rsidRPr="006A2EF2">
        <w:rPr>
          <w:rFonts w:ascii="Times New Roman" w:eastAsia="Times New Roman" w:hAnsi="Times New Roman" w:cs="Times New Roman"/>
        </w:rPr>
        <w:t xml:space="preserve"> </w:t>
      </w:r>
      <w:r w:rsidR="00210DDA" w:rsidRPr="006A2EF2">
        <w:rPr>
          <w:rFonts w:ascii="Times New Roman" w:eastAsia="Times New Roman" w:hAnsi="Times New Roman" w:cs="Times New Roman"/>
        </w:rPr>
        <w:t>all</w:t>
      </w:r>
      <w:r w:rsidR="00E77971" w:rsidRPr="006A2EF2">
        <w:rPr>
          <w:rFonts w:ascii="Times New Roman" w:eastAsia="Times New Roman" w:hAnsi="Times New Roman" w:cs="Times New Roman"/>
        </w:rPr>
        <w:t xml:space="preserve"> </w:t>
      </w:r>
      <w:r w:rsidR="00F61002" w:rsidRPr="006A2EF2">
        <w:rPr>
          <w:rFonts w:ascii="Times New Roman" w:eastAsia="Times New Roman" w:hAnsi="Times New Roman" w:cs="Times New Roman"/>
        </w:rPr>
        <w:t>demonstrators</w:t>
      </w:r>
      <w:r w:rsidR="00210DDA" w:rsidRPr="006A2EF2">
        <w:rPr>
          <w:rFonts w:ascii="Times New Roman" w:eastAsia="Times New Roman" w:hAnsi="Times New Roman" w:cs="Times New Roman"/>
        </w:rPr>
        <w:t xml:space="preserve"> </w:t>
      </w:r>
      <w:r w:rsidR="00F84BBC" w:rsidRPr="006A2EF2">
        <w:rPr>
          <w:rFonts w:ascii="Times New Roman" w:eastAsia="Times New Roman" w:hAnsi="Times New Roman" w:cs="Times New Roman"/>
        </w:rPr>
        <w:t>through</w:t>
      </w:r>
      <w:r w:rsidR="00F61002" w:rsidRPr="006A2EF2">
        <w:rPr>
          <w:rFonts w:ascii="Times New Roman" w:eastAsia="Times New Roman" w:hAnsi="Times New Roman" w:cs="Times New Roman"/>
        </w:rPr>
        <w:t xml:space="preserve"> regular and social </w:t>
      </w:r>
      <w:r w:rsidR="001B3D5F" w:rsidRPr="006A2EF2">
        <w:rPr>
          <w:rFonts w:ascii="Times New Roman" w:eastAsia="Times New Roman" w:hAnsi="Times New Roman" w:cs="Times New Roman"/>
        </w:rPr>
        <w:t>media.</w:t>
      </w:r>
    </w:p>
    <w:p w14:paraId="5DDC097E" w14:textId="77777777" w:rsidR="001E6DC0" w:rsidRPr="006A2EF2" w:rsidRDefault="001E6DC0" w:rsidP="006D35CC">
      <w:pPr>
        <w:rPr>
          <w:rFonts w:ascii="Times New Roman" w:hAnsi="Times New Roman" w:cs="Times New Roman"/>
        </w:rPr>
      </w:pPr>
    </w:p>
    <w:p w14:paraId="5D64FF6A" w14:textId="77777777" w:rsidR="001E6DC0" w:rsidRPr="006A2EF2" w:rsidRDefault="001E6DC0" w:rsidP="006D35CC">
      <w:pPr>
        <w:rPr>
          <w:rFonts w:ascii="Times New Roman" w:hAnsi="Times New Roman" w:cs="Times New Roman"/>
          <w:b/>
          <w:bCs/>
        </w:rPr>
      </w:pPr>
      <w:r w:rsidRPr="006A2EF2">
        <w:rPr>
          <w:rFonts w:ascii="Times New Roman" w:hAnsi="Times New Roman" w:cs="Times New Roman"/>
          <w:b/>
          <w:bCs/>
        </w:rPr>
        <w:t>DURING THE EVENT</w:t>
      </w:r>
    </w:p>
    <w:p w14:paraId="06A75AC8" w14:textId="77777777" w:rsidR="008341D5" w:rsidRPr="006A2EF2" w:rsidRDefault="008341D5" w:rsidP="006D35CC">
      <w:pPr>
        <w:jc w:val="both"/>
        <w:rPr>
          <w:rFonts w:ascii="Times New Roman" w:hAnsi="Times New Roman" w:cs="Times New Roman"/>
        </w:rPr>
      </w:pPr>
    </w:p>
    <w:p w14:paraId="41A2A3D9" w14:textId="468A571A" w:rsidR="00C16857" w:rsidRPr="006A2EF2" w:rsidRDefault="00C16857" w:rsidP="00797F92">
      <w:pPr>
        <w:pStyle w:val="ListParagraph"/>
        <w:numPr>
          <w:ilvl w:val="0"/>
          <w:numId w:val="1"/>
        </w:numPr>
        <w:jc w:val="both"/>
        <w:rPr>
          <w:rFonts w:ascii="Times New Roman" w:hAnsi="Times New Roman" w:cs="Times New Roman"/>
        </w:rPr>
      </w:pPr>
      <w:r w:rsidRPr="006A2EF2">
        <w:rPr>
          <w:rFonts w:ascii="Times New Roman" w:hAnsi="Times New Roman" w:cs="Times New Roman"/>
        </w:rPr>
        <w:t xml:space="preserve">Target enforcement to only </w:t>
      </w:r>
      <w:r w:rsidR="004633A6" w:rsidRPr="006A2EF2">
        <w:rPr>
          <w:rFonts w:ascii="Times New Roman" w:hAnsi="Times New Roman" w:cs="Times New Roman"/>
        </w:rPr>
        <w:t>those who are</w:t>
      </w:r>
      <w:r w:rsidRPr="006A2EF2">
        <w:rPr>
          <w:rFonts w:ascii="Times New Roman" w:hAnsi="Times New Roman" w:cs="Times New Roman"/>
        </w:rPr>
        <w:t xml:space="preserve"> engaging in violence, property destruction, or other serious crime</w:t>
      </w:r>
      <w:r w:rsidR="004633A6" w:rsidRPr="006A2EF2">
        <w:rPr>
          <w:rFonts w:ascii="Times New Roman" w:hAnsi="Times New Roman" w:cs="Times New Roman"/>
        </w:rPr>
        <w:t>s</w:t>
      </w:r>
      <w:r w:rsidR="008341D5" w:rsidRPr="006A2EF2">
        <w:rPr>
          <w:rFonts w:ascii="Times New Roman" w:hAnsi="Times New Roman" w:cs="Times New Roman"/>
        </w:rPr>
        <w:t>.</w:t>
      </w:r>
      <w:r w:rsidR="000A3ADC" w:rsidRPr="006A2EF2">
        <w:rPr>
          <w:rFonts w:ascii="Times New Roman" w:hAnsi="Times New Roman" w:cs="Times New Roman"/>
        </w:rPr>
        <w:t xml:space="preserve"> </w:t>
      </w:r>
      <w:r w:rsidR="00797F92" w:rsidRPr="006A2EF2">
        <w:rPr>
          <w:rFonts w:ascii="Times New Roman" w:hAnsi="Times New Roman" w:cs="Times New Roman"/>
        </w:rPr>
        <w:t>A</w:t>
      </w:r>
      <w:r w:rsidR="000B60E2" w:rsidRPr="006A2EF2">
        <w:rPr>
          <w:rFonts w:ascii="Times New Roman" w:hAnsi="Times New Roman" w:cs="Times New Roman"/>
        </w:rPr>
        <w:t>t large protests, taking</w:t>
      </w:r>
      <w:r w:rsidR="000A3ADC" w:rsidRPr="006A2EF2">
        <w:rPr>
          <w:rFonts w:ascii="Times New Roman" w:hAnsi="Times New Roman" w:cs="Times New Roman"/>
        </w:rPr>
        <w:t xml:space="preserve"> action against specific individuals without affecting peaceful bystanders will be difficult</w:t>
      </w:r>
      <w:r w:rsidR="00797F92" w:rsidRPr="006A2EF2">
        <w:rPr>
          <w:rFonts w:ascii="Times New Roman" w:hAnsi="Times New Roman" w:cs="Times New Roman"/>
        </w:rPr>
        <w:t xml:space="preserve">. Every </w:t>
      </w:r>
      <w:r w:rsidR="000A3ADC" w:rsidRPr="006A2EF2">
        <w:rPr>
          <w:rFonts w:ascii="Times New Roman" w:hAnsi="Times New Roman" w:cs="Times New Roman"/>
        </w:rPr>
        <w:t xml:space="preserve">intervention must </w:t>
      </w:r>
      <w:r w:rsidR="00797F92" w:rsidRPr="006A2EF2">
        <w:rPr>
          <w:rFonts w:ascii="Times New Roman" w:hAnsi="Times New Roman" w:cs="Times New Roman"/>
        </w:rPr>
        <w:t xml:space="preserve">therefore </w:t>
      </w:r>
      <w:r w:rsidR="000A3ADC" w:rsidRPr="006A2EF2">
        <w:rPr>
          <w:rFonts w:ascii="Times New Roman" w:hAnsi="Times New Roman" w:cs="Times New Roman"/>
        </w:rPr>
        <w:t>be well-focused and carefully consider</w:t>
      </w:r>
      <w:r w:rsidR="00797F92" w:rsidRPr="006A2EF2">
        <w:rPr>
          <w:rFonts w:ascii="Times New Roman" w:hAnsi="Times New Roman" w:cs="Times New Roman"/>
        </w:rPr>
        <w:t xml:space="preserve"> </w:t>
      </w:r>
      <w:r w:rsidR="00797F92" w:rsidRPr="006A2EF2">
        <w:rPr>
          <w:rFonts w:ascii="Times New Roman" w:eastAsia="Times New Roman" w:hAnsi="Times New Roman" w:cs="Times New Roman"/>
        </w:rPr>
        <w:t>t</w:t>
      </w:r>
      <w:r w:rsidRPr="006A2EF2">
        <w:rPr>
          <w:rFonts w:ascii="Times New Roman" w:eastAsia="Times New Roman" w:hAnsi="Times New Roman" w:cs="Times New Roman"/>
        </w:rPr>
        <w:t>he likelihood that police action will improve the</w:t>
      </w:r>
      <w:r w:rsidR="00F70805" w:rsidRPr="006A2EF2">
        <w:rPr>
          <w:rFonts w:ascii="Times New Roman" w:eastAsia="Times New Roman" w:hAnsi="Times New Roman" w:cs="Times New Roman"/>
        </w:rPr>
        <w:t xml:space="preserve"> situation</w:t>
      </w:r>
      <w:r w:rsidR="00797F92" w:rsidRPr="006A2EF2">
        <w:rPr>
          <w:rFonts w:ascii="Times New Roman" w:eastAsia="Times New Roman" w:hAnsi="Times New Roman" w:cs="Times New Roman"/>
        </w:rPr>
        <w:t>,</w:t>
      </w:r>
      <w:r w:rsidRPr="006A2EF2">
        <w:rPr>
          <w:rFonts w:ascii="Times New Roman" w:eastAsia="Times New Roman" w:hAnsi="Times New Roman" w:cs="Times New Roman"/>
        </w:rPr>
        <w:t xml:space="preserve"> </w:t>
      </w:r>
      <w:r w:rsidR="00797F92" w:rsidRPr="006A2EF2">
        <w:rPr>
          <w:rFonts w:ascii="Times New Roman" w:eastAsia="Times New Roman" w:hAnsi="Times New Roman" w:cs="Times New Roman"/>
        </w:rPr>
        <w:t>t</w:t>
      </w:r>
      <w:r w:rsidRPr="006A2EF2">
        <w:rPr>
          <w:rFonts w:ascii="Times New Roman" w:eastAsia="Times New Roman" w:hAnsi="Times New Roman" w:cs="Times New Roman"/>
        </w:rPr>
        <w:t>he seriousness of the offense</w:t>
      </w:r>
      <w:r w:rsidR="00FF4A4A" w:rsidRPr="006A2EF2">
        <w:rPr>
          <w:rFonts w:ascii="Times New Roman" w:eastAsia="Times New Roman" w:hAnsi="Times New Roman" w:cs="Times New Roman"/>
        </w:rPr>
        <w:t>,</w:t>
      </w:r>
      <w:r w:rsidR="00F8401A" w:rsidRPr="006A2EF2">
        <w:rPr>
          <w:rFonts w:ascii="Times New Roman" w:eastAsia="Times New Roman" w:hAnsi="Times New Roman" w:cs="Times New Roman"/>
        </w:rPr>
        <w:t xml:space="preserve"> and the objective danger</w:t>
      </w:r>
      <w:r w:rsidR="00306375" w:rsidRPr="006A2EF2">
        <w:rPr>
          <w:rFonts w:ascii="Times New Roman" w:eastAsia="Times New Roman" w:hAnsi="Times New Roman" w:cs="Times New Roman"/>
        </w:rPr>
        <w:t xml:space="preserve"> present</w:t>
      </w:r>
      <w:r w:rsidR="00F8401A" w:rsidRPr="006A2EF2">
        <w:rPr>
          <w:rFonts w:ascii="Times New Roman" w:eastAsia="Times New Roman" w:hAnsi="Times New Roman" w:cs="Times New Roman"/>
        </w:rPr>
        <w:t>ed</w:t>
      </w:r>
      <w:r w:rsidR="00CE6F8E" w:rsidRPr="006A2EF2">
        <w:rPr>
          <w:rFonts w:ascii="Times New Roman" w:eastAsia="Times New Roman" w:hAnsi="Times New Roman" w:cs="Times New Roman"/>
        </w:rPr>
        <w:t>.</w:t>
      </w:r>
      <w:r w:rsidR="007C59FF" w:rsidRPr="006A2EF2">
        <w:rPr>
          <w:rFonts w:ascii="Times New Roman" w:eastAsia="Times New Roman" w:hAnsi="Times New Roman" w:cs="Times New Roman"/>
        </w:rPr>
        <w:t xml:space="preserve"> </w:t>
      </w:r>
    </w:p>
    <w:p w14:paraId="1774A51C" w14:textId="77777777" w:rsidR="008341D5" w:rsidRPr="006A2EF2" w:rsidRDefault="008341D5" w:rsidP="006D35CC">
      <w:pPr>
        <w:pStyle w:val="ListParagraph"/>
        <w:ind w:left="1440"/>
        <w:jc w:val="both"/>
        <w:rPr>
          <w:rFonts w:ascii="Times New Roman" w:hAnsi="Times New Roman" w:cs="Times New Roman"/>
        </w:rPr>
      </w:pPr>
    </w:p>
    <w:p w14:paraId="70EEDE83" w14:textId="433A8FEC" w:rsidR="00C16857" w:rsidRPr="006A2EF2" w:rsidRDefault="00C16857" w:rsidP="006D35CC">
      <w:pPr>
        <w:pStyle w:val="ListParagraph"/>
        <w:numPr>
          <w:ilvl w:val="0"/>
          <w:numId w:val="1"/>
        </w:numPr>
        <w:jc w:val="both"/>
        <w:rPr>
          <w:rFonts w:ascii="Times New Roman" w:hAnsi="Times New Roman" w:cs="Times New Roman"/>
        </w:rPr>
      </w:pPr>
      <w:r w:rsidRPr="006A2EF2">
        <w:rPr>
          <w:rFonts w:ascii="Times New Roman" w:eastAsia="Times New Roman" w:hAnsi="Times New Roman" w:cs="Times New Roman"/>
        </w:rPr>
        <w:t xml:space="preserve">Communicate </w:t>
      </w:r>
      <w:r w:rsidR="000F63F3" w:rsidRPr="006A2EF2">
        <w:rPr>
          <w:rFonts w:ascii="Times New Roman" w:eastAsia="Times New Roman" w:hAnsi="Times New Roman" w:cs="Times New Roman"/>
        </w:rPr>
        <w:t>transparently</w:t>
      </w:r>
      <w:r w:rsidR="005405AA" w:rsidRPr="006A2EF2">
        <w:rPr>
          <w:rFonts w:ascii="Times New Roman" w:hAnsi="Times New Roman" w:cs="Times New Roman"/>
        </w:rPr>
        <w:t>—</w:t>
      </w:r>
      <w:r w:rsidRPr="006A2EF2">
        <w:rPr>
          <w:rFonts w:ascii="Times New Roman" w:eastAsia="Times New Roman" w:hAnsi="Times New Roman" w:cs="Times New Roman"/>
        </w:rPr>
        <w:t>both internally and externally</w:t>
      </w:r>
      <w:r w:rsidR="007C59FF" w:rsidRPr="006A2EF2">
        <w:rPr>
          <w:rFonts w:ascii="Times New Roman" w:eastAsia="Times New Roman" w:hAnsi="Times New Roman" w:cs="Times New Roman"/>
        </w:rPr>
        <w:t>:</w:t>
      </w:r>
    </w:p>
    <w:p w14:paraId="0D9CC977" w14:textId="671331B9" w:rsidR="006D35CC" w:rsidRPr="006A2EF2" w:rsidRDefault="006D35CC" w:rsidP="006D35CC">
      <w:pPr>
        <w:pStyle w:val="ListParagraph"/>
        <w:ind w:left="360"/>
        <w:jc w:val="both"/>
        <w:rPr>
          <w:rFonts w:ascii="Times New Roman" w:hAnsi="Times New Roman" w:cs="Times New Roman"/>
        </w:rPr>
      </w:pPr>
    </w:p>
    <w:p w14:paraId="06FC1DE8" w14:textId="77777777" w:rsidR="00797F92" w:rsidRPr="006A2EF2" w:rsidRDefault="00117FFB" w:rsidP="00797F92">
      <w:pPr>
        <w:pStyle w:val="ListParagraph"/>
        <w:numPr>
          <w:ilvl w:val="1"/>
          <w:numId w:val="1"/>
        </w:numPr>
        <w:ind w:left="900" w:hanging="180"/>
        <w:jc w:val="both"/>
        <w:rPr>
          <w:rFonts w:ascii="Times New Roman" w:eastAsia="Times New Roman" w:hAnsi="Times New Roman" w:cs="Times New Roman"/>
        </w:rPr>
      </w:pPr>
      <w:r w:rsidRPr="006A2EF2">
        <w:rPr>
          <w:rFonts w:ascii="Times New Roman" w:eastAsia="Times New Roman" w:hAnsi="Times New Roman" w:cs="Times New Roman"/>
        </w:rPr>
        <w:t>Maintain</w:t>
      </w:r>
      <w:r w:rsidR="00864FAE" w:rsidRPr="006A2EF2">
        <w:rPr>
          <w:rFonts w:ascii="Times New Roman" w:eastAsia="Times New Roman" w:hAnsi="Times New Roman" w:cs="Times New Roman"/>
        </w:rPr>
        <w:t xml:space="preserve"> a dedicated radio line for logistics and </w:t>
      </w:r>
      <w:r w:rsidR="00237ED2" w:rsidRPr="006A2EF2">
        <w:rPr>
          <w:rFonts w:ascii="Times New Roman" w:eastAsia="Times New Roman" w:hAnsi="Times New Roman" w:cs="Times New Roman"/>
        </w:rPr>
        <w:t>basic</w:t>
      </w:r>
      <w:r w:rsidR="004633A6" w:rsidRPr="006A2EF2">
        <w:rPr>
          <w:rFonts w:ascii="Times New Roman" w:eastAsia="Times New Roman" w:hAnsi="Times New Roman" w:cs="Times New Roman"/>
        </w:rPr>
        <w:t xml:space="preserve"> </w:t>
      </w:r>
      <w:r w:rsidR="00864FAE" w:rsidRPr="006A2EF2">
        <w:rPr>
          <w:rFonts w:ascii="Times New Roman" w:eastAsia="Times New Roman" w:hAnsi="Times New Roman" w:cs="Times New Roman"/>
        </w:rPr>
        <w:t xml:space="preserve">needs </w:t>
      </w:r>
      <w:r w:rsidR="004633A6" w:rsidRPr="006A2EF2">
        <w:rPr>
          <w:rFonts w:ascii="Times New Roman" w:eastAsia="Times New Roman" w:hAnsi="Times New Roman" w:cs="Times New Roman"/>
        </w:rPr>
        <w:t>such as</w:t>
      </w:r>
      <w:r w:rsidR="00797F92" w:rsidRPr="006A2EF2">
        <w:rPr>
          <w:rFonts w:ascii="Times New Roman" w:eastAsia="Times New Roman" w:hAnsi="Times New Roman" w:cs="Times New Roman"/>
        </w:rPr>
        <w:t xml:space="preserve"> </w:t>
      </w:r>
      <w:r w:rsidR="00306375" w:rsidRPr="006A2EF2">
        <w:rPr>
          <w:rFonts w:ascii="Times New Roman" w:eastAsia="Times New Roman" w:hAnsi="Times New Roman" w:cs="Times New Roman"/>
        </w:rPr>
        <w:t>medical attention</w:t>
      </w:r>
      <w:r w:rsidR="005405AA" w:rsidRPr="006A2EF2">
        <w:rPr>
          <w:rFonts w:ascii="Times New Roman" w:eastAsia="Times New Roman" w:hAnsi="Times New Roman" w:cs="Times New Roman"/>
        </w:rPr>
        <w:t>.</w:t>
      </w:r>
    </w:p>
    <w:p w14:paraId="28F7D756" w14:textId="7272037E" w:rsidR="00797F92" w:rsidRPr="006A2EF2" w:rsidRDefault="00117FFB" w:rsidP="00797F92">
      <w:pPr>
        <w:pStyle w:val="ListParagraph"/>
        <w:numPr>
          <w:ilvl w:val="1"/>
          <w:numId w:val="1"/>
        </w:numPr>
        <w:ind w:left="900" w:hanging="180"/>
        <w:jc w:val="both"/>
        <w:rPr>
          <w:rFonts w:ascii="Times New Roman" w:eastAsia="Times New Roman" w:hAnsi="Times New Roman" w:cs="Times New Roman"/>
        </w:rPr>
      </w:pPr>
      <w:r w:rsidRPr="006A2EF2">
        <w:rPr>
          <w:rFonts w:ascii="Times New Roman" w:eastAsia="Times New Roman" w:hAnsi="Times New Roman" w:cs="Times New Roman"/>
        </w:rPr>
        <w:t>A</w:t>
      </w:r>
      <w:r w:rsidR="00176B9C" w:rsidRPr="006A2EF2">
        <w:rPr>
          <w:rFonts w:ascii="Times New Roman" w:eastAsia="Times New Roman" w:hAnsi="Times New Roman" w:cs="Times New Roman"/>
        </w:rPr>
        <w:t xml:space="preserve">cknowledge the essential roles journalists and legal observers </w:t>
      </w:r>
      <w:r w:rsidR="00797F92" w:rsidRPr="006A2EF2">
        <w:rPr>
          <w:rFonts w:ascii="Times New Roman" w:eastAsia="Times New Roman" w:hAnsi="Times New Roman" w:cs="Times New Roman"/>
        </w:rPr>
        <w:t xml:space="preserve">play by </w:t>
      </w:r>
      <w:r w:rsidR="004C27E2" w:rsidRPr="006A2EF2">
        <w:rPr>
          <w:rFonts w:ascii="Times New Roman" w:eastAsia="Times New Roman" w:hAnsi="Times New Roman" w:cs="Times New Roman"/>
        </w:rPr>
        <w:t>enabl</w:t>
      </w:r>
      <w:r w:rsidR="00797F92" w:rsidRPr="006A2EF2">
        <w:rPr>
          <w:rFonts w:ascii="Times New Roman" w:eastAsia="Times New Roman" w:hAnsi="Times New Roman" w:cs="Times New Roman"/>
        </w:rPr>
        <w:t xml:space="preserve">ing </w:t>
      </w:r>
      <w:r w:rsidR="00176B9C" w:rsidRPr="006A2EF2">
        <w:rPr>
          <w:rFonts w:ascii="Times New Roman" w:eastAsia="Times New Roman" w:hAnsi="Times New Roman" w:cs="Times New Roman"/>
        </w:rPr>
        <w:t>their access to information</w:t>
      </w:r>
      <w:r w:rsidR="00DC451C" w:rsidRPr="006A2EF2">
        <w:rPr>
          <w:rFonts w:ascii="Times New Roman" w:eastAsia="Times New Roman" w:hAnsi="Times New Roman" w:cs="Times New Roman"/>
        </w:rPr>
        <w:t>.</w:t>
      </w:r>
      <w:r w:rsidR="00176B9C" w:rsidRPr="006A2EF2">
        <w:rPr>
          <w:rFonts w:ascii="Times New Roman" w:eastAsia="Times New Roman" w:hAnsi="Times New Roman" w:cs="Times New Roman"/>
        </w:rPr>
        <w:t xml:space="preserve"> </w:t>
      </w:r>
    </w:p>
    <w:p w14:paraId="2DD13E24" w14:textId="77777777" w:rsidR="00797F92" w:rsidRPr="006A2EF2" w:rsidRDefault="00A54E52" w:rsidP="00797F92">
      <w:pPr>
        <w:pStyle w:val="ListParagraph"/>
        <w:numPr>
          <w:ilvl w:val="1"/>
          <w:numId w:val="1"/>
        </w:numPr>
        <w:ind w:left="900" w:hanging="180"/>
        <w:jc w:val="both"/>
        <w:rPr>
          <w:rFonts w:ascii="Times New Roman" w:eastAsia="Times New Roman" w:hAnsi="Times New Roman" w:cs="Times New Roman"/>
        </w:rPr>
      </w:pPr>
      <w:r w:rsidRPr="006A2EF2">
        <w:rPr>
          <w:rFonts w:ascii="Times New Roman" w:eastAsia="Times New Roman" w:hAnsi="Times New Roman" w:cs="Times New Roman"/>
        </w:rPr>
        <w:t>E</w:t>
      </w:r>
      <w:r w:rsidR="00700DEF" w:rsidRPr="006A2EF2">
        <w:rPr>
          <w:rFonts w:ascii="Times New Roman" w:eastAsia="Times New Roman" w:hAnsi="Times New Roman" w:cs="Times New Roman"/>
        </w:rPr>
        <w:t>nsure</w:t>
      </w:r>
      <w:r w:rsidR="006C7ED9" w:rsidRPr="006A2EF2">
        <w:rPr>
          <w:rFonts w:ascii="Times New Roman" w:eastAsia="Times New Roman" w:hAnsi="Times New Roman" w:cs="Times New Roman"/>
        </w:rPr>
        <w:t xml:space="preserve"> announcements or warnings are </w:t>
      </w:r>
      <w:r w:rsidR="00306375" w:rsidRPr="006A2EF2">
        <w:rPr>
          <w:rFonts w:ascii="Times New Roman" w:eastAsia="Times New Roman" w:hAnsi="Times New Roman" w:cs="Times New Roman"/>
        </w:rPr>
        <w:t xml:space="preserve">clearly </w:t>
      </w:r>
      <w:r w:rsidR="006C7ED9" w:rsidRPr="006A2EF2">
        <w:rPr>
          <w:rFonts w:ascii="Times New Roman" w:eastAsia="Times New Roman" w:hAnsi="Times New Roman" w:cs="Times New Roman"/>
        </w:rPr>
        <w:t>audible</w:t>
      </w:r>
      <w:r w:rsidR="00700DEF" w:rsidRPr="006A2EF2">
        <w:rPr>
          <w:rFonts w:ascii="Times New Roman" w:eastAsia="Times New Roman" w:hAnsi="Times New Roman" w:cs="Times New Roman"/>
        </w:rPr>
        <w:t xml:space="preserve"> to all affected protestors </w:t>
      </w:r>
      <w:r w:rsidR="00DC451C" w:rsidRPr="006A2EF2">
        <w:rPr>
          <w:rFonts w:ascii="Times New Roman" w:eastAsia="Times New Roman" w:hAnsi="Times New Roman" w:cs="Times New Roman"/>
        </w:rPr>
        <w:t xml:space="preserve">and </w:t>
      </w:r>
      <w:r w:rsidR="00306375" w:rsidRPr="006A2EF2">
        <w:rPr>
          <w:rFonts w:ascii="Times New Roman" w:eastAsia="Times New Roman" w:hAnsi="Times New Roman" w:cs="Times New Roman"/>
        </w:rPr>
        <w:t>well-documented. M</w:t>
      </w:r>
      <w:r w:rsidR="00237ED2" w:rsidRPr="006A2EF2">
        <w:rPr>
          <w:rFonts w:ascii="Times New Roman" w:eastAsia="Times New Roman" w:hAnsi="Times New Roman" w:cs="Times New Roman"/>
        </w:rPr>
        <w:t>ultiple</w:t>
      </w:r>
      <w:r w:rsidR="00DC451C" w:rsidRPr="006A2EF2">
        <w:rPr>
          <w:rFonts w:ascii="Times New Roman" w:eastAsia="Times New Roman" w:hAnsi="Times New Roman" w:cs="Times New Roman"/>
        </w:rPr>
        <w:t>, well-spaced warnings</w:t>
      </w:r>
      <w:r w:rsidR="002C2BD9" w:rsidRPr="006A2EF2">
        <w:rPr>
          <w:rFonts w:ascii="Times New Roman" w:eastAsia="Times New Roman" w:hAnsi="Times New Roman" w:cs="Times New Roman"/>
        </w:rPr>
        <w:t xml:space="preserve"> in </w:t>
      </w:r>
      <w:r w:rsidR="00237ED2" w:rsidRPr="006A2EF2">
        <w:rPr>
          <w:rFonts w:ascii="Times New Roman" w:eastAsia="Times New Roman" w:hAnsi="Times New Roman" w:cs="Times New Roman"/>
        </w:rPr>
        <w:t>relevant</w:t>
      </w:r>
      <w:r w:rsidR="002C2BD9" w:rsidRPr="006A2EF2">
        <w:rPr>
          <w:rFonts w:ascii="Times New Roman" w:eastAsia="Times New Roman" w:hAnsi="Times New Roman" w:cs="Times New Roman"/>
        </w:rPr>
        <w:t xml:space="preserve"> languages</w:t>
      </w:r>
      <w:r w:rsidR="00306375" w:rsidRPr="006A2EF2">
        <w:rPr>
          <w:rFonts w:ascii="Times New Roman" w:eastAsia="Times New Roman" w:hAnsi="Times New Roman" w:cs="Times New Roman"/>
        </w:rPr>
        <w:t xml:space="preserve"> should be</w:t>
      </w:r>
      <w:r w:rsidRPr="006A2EF2">
        <w:rPr>
          <w:rFonts w:ascii="Times New Roman" w:eastAsia="Times New Roman" w:hAnsi="Times New Roman" w:cs="Times New Roman"/>
        </w:rPr>
        <w:t xml:space="preserve"> issued </w:t>
      </w:r>
      <w:r w:rsidR="002901FD" w:rsidRPr="006A2EF2">
        <w:rPr>
          <w:rFonts w:ascii="Times New Roman" w:eastAsia="Times New Roman" w:hAnsi="Times New Roman" w:cs="Times New Roman"/>
        </w:rPr>
        <w:t>before</w:t>
      </w:r>
      <w:r w:rsidR="00864FAE" w:rsidRPr="006A2EF2">
        <w:rPr>
          <w:rFonts w:ascii="Times New Roman" w:eastAsia="Times New Roman" w:hAnsi="Times New Roman" w:cs="Times New Roman"/>
        </w:rPr>
        <w:t xml:space="preserve"> </w:t>
      </w:r>
      <w:r w:rsidR="002901FD" w:rsidRPr="006A2EF2">
        <w:rPr>
          <w:rFonts w:ascii="Times New Roman" w:eastAsia="Times New Roman" w:hAnsi="Times New Roman" w:cs="Times New Roman"/>
        </w:rPr>
        <w:t>enforcement</w:t>
      </w:r>
      <w:r w:rsidR="009C2EF9" w:rsidRPr="006A2EF2">
        <w:rPr>
          <w:rFonts w:ascii="Times New Roman" w:eastAsia="Times New Roman" w:hAnsi="Times New Roman" w:cs="Times New Roman"/>
        </w:rPr>
        <w:t>.</w:t>
      </w:r>
      <w:r w:rsidR="008E423D" w:rsidRPr="006A2EF2">
        <w:rPr>
          <w:rFonts w:ascii="Times New Roman" w:eastAsia="Times New Roman" w:hAnsi="Times New Roman" w:cs="Times New Roman"/>
        </w:rPr>
        <w:t xml:space="preserve"> </w:t>
      </w:r>
    </w:p>
    <w:p w14:paraId="2183DDD8" w14:textId="77777777" w:rsidR="00797F92" w:rsidRPr="006A2EF2" w:rsidRDefault="00A54E52" w:rsidP="00797F92">
      <w:pPr>
        <w:pStyle w:val="ListParagraph"/>
        <w:numPr>
          <w:ilvl w:val="1"/>
          <w:numId w:val="1"/>
        </w:numPr>
        <w:ind w:left="900" w:hanging="180"/>
        <w:jc w:val="both"/>
        <w:rPr>
          <w:rFonts w:ascii="Times New Roman" w:eastAsia="Times New Roman" w:hAnsi="Times New Roman" w:cs="Times New Roman"/>
        </w:rPr>
      </w:pPr>
      <w:r w:rsidRPr="006A2EF2">
        <w:rPr>
          <w:rFonts w:ascii="Times New Roman" w:eastAsia="Times New Roman" w:hAnsi="Times New Roman" w:cs="Times New Roman"/>
        </w:rPr>
        <w:t>P</w:t>
      </w:r>
      <w:r w:rsidR="00B520FD" w:rsidRPr="006A2EF2">
        <w:rPr>
          <w:rFonts w:ascii="Times New Roman" w:eastAsia="Times New Roman" w:hAnsi="Times New Roman" w:cs="Times New Roman"/>
        </w:rPr>
        <w:t>rovide live updates via social media</w:t>
      </w:r>
      <w:r w:rsidR="00844701" w:rsidRPr="006A2EF2">
        <w:rPr>
          <w:rFonts w:ascii="Times New Roman" w:eastAsia="Times New Roman" w:hAnsi="Times New Roman" w:cs="Times New Roman"/>
        </w:rPr>
        <w:t>.</w:t>
      </w:r>
    </w:p>
    <w:p w14:paraId="69D4787A" w14:textId="5FB7056C" w:rsidR="00797F92" w:rsidRPr="006A2EF2" w:rsidRDefault="007A58FA" w:rsidP="00797F92">
      <w:pPr>
        <w:pStyle w:val="ListParagraph"/>
        <w:numPr>
          <w:ilvl w:val="1"/>
          <w:numId w:val="1"/>
        </w:numPr>
        <w:ind w:left="900" w:hanging="180"/>
        <w:jc w:val="both"/>
        <w:rPr>
          <w:rFonts w:ascii="Times New Roman" w:eastAsia="Times New Roman" w:hAnsi="Times New Roman" w:cs="Times New Roman"/>
        </w:rPr>
      </w:pPr>
      <w:r w:rsidRPr="006A2EF2">
        <w:rPr>
          <w:rFonts w:ascii="Times New Roman" w:eastAsia="Times New Roman" w:hAnsi="Times New Roman" w:cs="Times New Roman"/>
        </w:rPr>
        <w:t xml:space="preserve">For </w:t>
      </w:r>
      <w:r w:rsidR="00B520FD" w:rsidRPr="006A2EF2">
        <w:rPr>
          <w:rFonts w:ascii="Times New Roman" w:eastAsia="Times New Roman" w:hAnsi="Times New Roman" w:cs="Times New Roman"/>
        </w:rPr>
        <w:t>multi-day protests</w:t>
      </w:r>
      <w:r w:rsidR="0031675F" w:rsidRPr="006A2EF2">
        <w:rPr>
          <w:rFonts w:ascii="Times New Roman" w:eastAsia="Times New Roman" w:hAnsi="Times New Roman" w:cs="Times New Roman"/>
        </w:rPr>
        <w:t>, conduct daily press conferences</w:t>
      </w:r>
      <w:r w:rsidR="00844701" w:rsidRPr="006A2EF2">
        <w:rPr>
          <w:rFonts w:ascii="Times New Roman" w:eastAsia="Times New Roman" w:hAnsi="Times New Roman" w:cs="Times New Roman"/>
        </w:rPr>
        <w:t xml:space="preserve"> that</w:t>
      </w:r>
      <w:r w:rsidR="00286EDA" w:rsidRPr="006A2EF2">
        <w:rPr>
          <w:rFonts w:ascii="Times New Roman" w:eastAsia="Times New Roman" w:hAnsi="Times New Roman" w:cs="Times New Roman"/>
        </w:rPr>
        <w:t xml:space="preserve"> </w:t>
      </w:r>
      <w:r w:rsidR="00CC1FEB" w:rsidRPr="006A2EF2">
        <w:rPr>
          <w:rFonts w:ascii="Times New Roman" w:eastAsia="Times New Roman" w:hAnsi="Times New Roman" w:cs="Times New Roman"/>
        </w:rPr>
        <w:t>share</w:t>
      </w:r>
      <w:r w:rsidR="00286EDA" w:rsidRPr="006A2EF2">
        <w:rPr>
          <w:rFonts w:ascii="Times New Roman" w:eastAsia="Times New Roman" w:hAnsi="Times New Roman" w:cs="Times New Roman"/>
        </w:rPr>
        <w:t xml:space="preserve"> rules of engagement, enforcement rational</w:t>
      </w:r>
      <w:r w:rsidR="00AC1166" w:rsidRPr="006A2EF2">
        <w:rPr>
          <w:rFonts w:ascii="Times New Roman" w:eastAsia="Times New Roman" w:hAnsi="Times New Roman" w:cs="Times New Roman"/>
        </w:rPr>
        <w:t>e</w:t>
      </w:r>
      <w:r w:rsidR="004144B0" w:rsidRPr="006A2EF2">
        <w:rPr>
          <w:rFonts w:ascii="Times New Roman" w:eastAsia="Times New Roman" w:hAnsi="Times New Roman" w:cs="Times New Roman"/>
        </w:rPr>
        <w:t>,</w:t>
      </w:r>
      <w:r w:rsidR="00286EDA" w:rsidRPr="006A2EF2">
        <w:rPr>
          <w:rFonts w:ascii="Times New Roman" w:eastAsia="Times New Roman" w:hAnsi="Times New Roman" w:cs="Times New Roman"/>
        </w:rPr>
        <w:t xml:space="preserve"> and</w:t>
      </w:r>
      <w:r w:rsidR="004144B0" w:rsidRPr="006A2EF2">
        <w:rPr>
          <w:rFonts w:ascii="Times New Roman" w:eastAsia="Times New Roman" w:hAnsi="Times New Roman" w:cs="Times New Roman"/>
        </w:rPr>
        <w:t xml:space="preserve"> </w:t>
      </w:r>
      <w:r w:rsidR="0031675F" w:rsidRPr="006A2EF2">
        <w:rPr>
          <w:rFonts w:ascii="Times New Roman" w:eastAsia="Times New Roman" w:hAnsi="Times New Roman" w:cs="Times New Roman"/>
        </w:rPr>
        <w:t>accurate infor</w:t>
      </w:r>
      <w:r w:rsidR="00C207B9" w:rsidRPr="006A2EF2">
        <w:rPr>
          <w:rFonts w:ascii="Times New Roman" w:eastAsia="Times New Roman" w:hAnsi="Times New Roman" w:cs="Times New Roman"/>
        </w:rPr>
        <w:t>m</w:t>
      </w:r>
      <w:r w:rsidR="00286EDA" w:rsidRPr="006A2EF2">
        <w:rPr>
          <w:rFonts w:ascii="Times New Roman" w:eastAsia="Times New Roman" w:hAnsi="Times New Roman" w:cs="Times New Roman"/>
        </w:rPr>
        <w:t>ation</w:t>
      </w:r>
      <w:r w:rsidR="00CC1FEB" w:rsidRPr="006A2EF2">
        <w:rPr>
          <w:rFonts w:ascii="Times New Roman" w:eastAsia="Times New Roman" w:hAnsi="Times New Roman" w:cs="Times New Roman"/>
        </w:rPr>
        <w:t xml:space="preserve">, while </w:t>
      </w:r>
      <w:r w:rsidR="00C207B9" w:rsidRPr="006A2EF2">
        <w:rPr>
          <w:rFonts w:ascii="Times New Roman" w:eastAsia="Times New Roman" w:hAnsi="Times New Roman" w:cs="Times New Roman"/>
        </w:rPr>
        <w:t>correct</w:t>
      </w:r>
      <w:r w:rsidR="00CC1FEB" w:rsidRPr="006A2EF2">
        <w:rPr>
          <w:rFonts w:ascii="Times New Roman" w:eastAsia="Times New Roman" w:hAnsi="Times New Roman" w:cs="Times New Roman"/>
        </w:rPr>
        <w:t>ing</w:t>
      </w:r>
      <w:r w:rsidR="00C207B9" w:rsidRPr="006A2EF2">
        <w:rPr>
          <w:rFonts w:ascii="Times New Roman" w:eastAsia="Times New Roman" w:hAnsi="Times New Roman" w:cs="Times New Roman"/>
        </w:rPr>
        <w:t xml:space="preserve"> misinformation</w:t>
      </w:r>
      <w:r w:rsidR="00286EDA" w:rsidRPr="006A2EF2">
        <w:rPr>
          <w:rFonts w:ascii="Times New Roman" w:eastAsia="Times New Roman" w:hAnsi="Times New Roman" w:cs="Times New Roman"/>
        </w:rPr>
        <w:t>.</w:t>
      </w:r>
    </w:p>
    <w:p w14:paraId="103215CF" w14:textId="4FFB02D6" w:rsidR="001E6DC0" w:rsidRPr="006A2EF2" w:rsidRDefault="00374C76" w:rsidP="00797F92">
      <w:pPr>
        <w:pStyle w:val="ListParagraph"/>
        <w:numPr>
          <w:ilvl w:val="1"/>
          <w:numId w:val="1"/>
        </w:numPr>
        <w:ind w:left="900" w:hanging="180"/>
        <w:jc w:val="both"/>
        <w:rPr>
          <w:rFonts w:ascii="Times New Roman" w:eastAsia="Times New Roman" w:hAnsi="Times New Roman" w:cs="Times New Roman"/>
        </w:rPr>
      </w:pPr>
      <w:r w:rsidRPr="006A2EF2">
        <w:rPr>
          <w:rFonts w:ascii="Times New Roman" w:eastAsia="Times New Roman" w:hAnsi="Times New Roman" w:cs="Times New Roman"/>
        </w:rPr>
        <w:t>Officer</w:t>
      </w:r>
      <w:r w:rsidR="00306375" w:rsidRPr="006A2EF2">
        <w:rPr>
          <w:rFonts w:ascii="Times New Roman" w:eastAsia="Times New Roman" w:hAnsi="Times New Roman" w:cs="Times New Roman"/>
        </w:rPr>
        <w:t>s</w:t>
      </w:r>
      <w:r w:rsidR="004144B0" w:rsidRPr="006A2EF2">
        <w:rPr>
          <w:rFonts w:ascii="Times New Roman" w:eastAsia="Times New Roman" w:hAnsi="Times New Roman" w:cs="Times New Roman"/>
        </w:rPr>
        <w:t xml:space="preserve"> </w:t>
      </w:r>
      <w:r w:rsidR="00306375" w:rsidRPr="006A2EF2">
        <w:rPr>
          <w:rFonts w:ascii="Times New Roman" w:eastAsia="Times New Roman" w:hAnsi="Times New Roman" w:cs="Times New Roman"/>
        </w:rPr>
        <w:t>should be clearly identifiable by nameplates and badge numbers</w:t>
      </w:r>
      <w:r w:rsidRPr="006A2EF2">
        <w:rPr>
          <w:rFonts w:ascii="Times New Roman" w:eastAsia="Times New Roman" w:hAnsi="Times New Roman" w:cs="Times New Roman"/>
        </w:rPr>
        <w:t>.</w:t>
      </w:r>
      <w:r w:rsidR="006D749C" w:rsidRPr="006A2EF2">
        <w:rPr>
          <w:rFonts w:ascii="Times New Roman" w:eastAsia="Times New Roman" w:hAnsi="Times New Roman" w:cs="Times New Roman"/>
        </w:rPr>
        <w:t xml:space="preserve"> If </w:t>
      </w:r>
      <w:r w:rsidR="00B836FE" w:rsidRPr="006A2EF2">
        <w:rPr>
          <w:rFonts w:ascii="Times New Roman" w:eastAsia="Times New Roman" w:hAnsi="Times New Roman" w:cs="Times New Roman"/>
        </w:rPr>
        <w:t xml:space="preserve">displaying names presents </w:t>
      </w:r>
      <w:r w:rsidR="00306375" w:rsidRPr="006A2EF2">
        <w:rPr>
          <w:rFonts w:ascii="Times New Roman" w:eastAsia="Times New Roman" w:hAnsi="Times New Roman" w:cs="Times New Roman"/>
        </w:rPr>
        <w:t>demonstrated</w:t>
      </w:r>
      <w:r w:rsidR="00176B9C" w:rsidRPr="006A2EF2">
        <w:rPr>
          <w:rFonts w:ascii="Times New Roman" w:eastAsia="Times New Roman" w:hAnsi="Times New Roman" w:cs="Times New Roman"/>
        </w:rPr>
        <w:t xml:space="preserve"> harassment concerns</w:t>
      </w:r>
      <w:r w:rsidR="006D749C" w:rsidRPr="006A2EF2">
        <w:rPr>
          <w:rFonts w:ascii="Times New Roman" w:eastAsia="Times New Roman" w:hAnsi="Times New Roman" w:cs="Times New Roman"/>
        </w:rPr>
        <w:t xml:space="preserve">, officers should be </w:t>
      </w:r>
      <w:r w:rsidR="004144B0" w:rsidRPr="006A2EF2">
        <w:rPr>
          <w:rFonts w:ascii="Times New Roman" w:eastAsia="Times New Roman" w:hAnsi="Times New Roman" w:cs="Times New Roman"/>
        </w:rPr>
        <w:t xml:space="preserve">clearly </w:t>
      </w:r>
      <w:r w:rsidR="00CC1FEB" w:rsidRPr="006A2EF2">
        <w:rPr>
          <w:rFonts w:ascii="Times New Roman" w:eastAsia="Times New Roman" w:hAnsi="Times New Roman" w:cs="Times New Roman"/>
        </w:rPr>
        <w:t>identified</w:t>
      </w:r>
      <w:r w:rsidR="002E38BA" w:rsidRPr="006A2EF2">
        <w:rPr>
          <w:rFonts w:ascii="Times New Roman" w:eastAsia="Times New Roman" w:hAnsi="Times New Roman" w:cs="Times New Roman"/>
        </w:rPr>
        <w:t xml:space="preserve"> with</w:t>
      </w:r>
      <w:r w:rsidR="006D749C" w:rsidRPr="006A2EF2">
        <w:rPr>
          <w:rFonts w:ascii="Times New Roman" w:eastAsia="Times New Roman" w:hAnsi="Times New Roman" w:cs="Times New Roman"/>
        </w:rPr>
        <w:t xml:space="preserve"> numbers.</w:t>
      </w:r>
    </w:p>
    <w:p w14:paraId="3E548988" w14:textId="509AF633" w:rsidR="004C27E2" w:rsidRPr="006A2EF2" w:rsidRDefault="006A2EF2" w:rsidP="006A2EF2">
      <w:pPr>
        <w:pStyle w:val="ListParagraph"/>
        <w:tabs>
          <w:tab w:val="left" w:pos="2000"/>
        </w:tabs>
        <w:ind w:left="1080"/>
        <w:jc w:val="both"/>
        <w:rPr>
          <w:rFonts w:ascii="Times New Roman" w:hAnsi="Times New Roman" w:cs="Times New Roman"/>
        </w:rPr>
      </w:pPr>
      <w:r w:rsidRPr="006A2EF2">
        <w:rPr>
          <w:rFonts w:ascii="Times New Roman" w:hAnsi="Times New Roman" w:cs="Times New Roman"/>
        </w:rPr>
        <w:tab/>
      </w:r>
    </w:p>
    <w:p w14:paraId="6C7B59D3" w14:textId="77777777" w:rsidR="001E6DC0" w:rsidRPr="006A2EF2" w:rsidRDefault="001E6DC0" w:rsidP="006D35CC">
      <w:pPr>
        <w:rPr>
          <w:rFonts w:ascii="Times New Roman" w:hAnsi="Times New Roman" w:cs="Times New Roman"/>
          <w:b/>
          <w:bCs/>
        </w:rPr>
      </w:pPr>
      <w:r w:rsidRPr="006A2EF2">
        <w:rPr>
          <w:rFonts w:ascii="Times New Roman" w:hAnsi="Times New Roman" w:cs="Times New Roman"/>
          <w:b/>
          <w:bCs/>
        </w:rPr>
        <w:t>AFTER THE EVENT</w:t>
      </w:r>
    </w:p>
    <w:p w14:paraId="5331D343" w14:textId="77777777" w:rsidR="001E6DC0" w:rsidRPr="006A2EF2" w:rsidRDefault="001E6DC0" w:rsidP="006D35CC">
      <w:pPr>
        <w:rPr>
          <w:rFonts w:ascii="Times New Roman" w:hAnsi="Times New Roman" w:cs="Times New Roman"/>
          <w:b/>
          <w:bCs/>
        </w:rPr>
      </w:pPr>
    </w:p>
    <w:p w14:paraId="3982827D" w14:textId="043063CF" w:rsidR="001E6DC0" w:rsidRPr="006A2EF2" w:rsidRDefault="00BF2253" w:rsidP="006D35CC">
      <w:pPr>
        <w:pStyle w:val="ListParagraph"/>
        <w:numPr>
          <w:ilvl w:val="0"/>
          <w:numId w:val="1"/>
        </w:numPr>
        <w:jc w:val="both"/>
        <w:rPr>
          <w:rFonts w:ascii="Times New Roman" w:hAnsi="Times New Roman" w:cs="Times New Roman"/>
        </w:rPr>
      </w:pPr>
      <w:r w:rsidRPr="006A2EF2">
        <w:rPr>
          <w:rFonts w:ascii="Times New Roman" w:hAnsi="Times New Roman" w:cs="Times New Roman"/>
        </w:rPr>
        <w:t>For larger demonstrations or those that result in violence or use</w:t>
      </w:r>
      <w:r w:rsidR="006D35CC" w:rsidRPr="006A2EF2">
        <w:rPr>
          <w:rFonts w:ascii="Times New Roman" w:hAnsi="Times New Roman" w:cs="Times New Roman"/>
        </w:rPr>
        <w:t>s</w:t>
      </w:r>
      <w:r w:rsidRPr="006A2EF2">
        <w:rPr>
          <w:rFonts w:ascii="Times New Roman" w:hAnsi="Times New Roman" w:cs="Times New Roman"/>
        </w:rPr>
        <w:t xml:space="preserve"> of force, e</w:t>
      </w:r>
      <w:r w:rsidR="00146A5D" w:rsidRPr="006A2EF2">
        <w:rPr>
          <w:rFonts w:ascii="Times New Roman" w:hAnsi="Times New Roman" w:cs="Times New Roman"/>
        </w:rPr>
        <w:t>ngage</w:t>
      </w:r>
      <w:r w:rsidR="006D749C" w:rsidRPr="006A2EF2">
        <w:rPr>
          <w:rFonts w:ascii="Times New Roman" w:hAnsi="Times New Roman" w:cs="Times New Roman"/>
        </w:rPr>
        <w:t xml:space="preserve"> in</w:t>
      </w:r>
      <w:r w:rsidR="00146A5D" w:rsidRPr="006A2EF2">
        <w:rPr>
          <w:rFonts w:ascii="Times New Roman" w:hAnsi="Times New Roman" w:cs="Times New Roman"/>
        </w:rPr>
        <w:t xml:space="preserve"> </w:t>
      </w:r>
      <w:r w:rsidR="00777619" w:rsidRPr="006A2EF2">
        <w:rPr>
          <w:rFonts w:ascii="Times New Roman" w:hAnsi="Times New Roman" w:cs="Times New Roman"/>
        </w:rPr>
        <w:t xml:space="preserve">comprehensive </w:t>
      </w:r>
      <w:r w:rsidR="00132BE0" w:rsidRPr="006A2EF2">
        <w:rPr>
          <w:rFonts w:ascii="Times New Roman" w:hAnsi="Times New Roman" w:cs="Times New Roman"/>
        </w:rPr>
        <w:t>after-action review</w:t>
      </w:r>
      <w:r w:rsidR="00005DD3" w:rsidRPr="006A2EF2">
        <w:rPr>
          <w:rFonts w:ascii="Times New Roman" w:hAnsi="Times New Roman" w:cs="Times New Roman"/>
        </w:rPr>
        <w:t xml:space="preserve"> </w:t>
      </w:r>
      <w:r w:rsidR="00385408" w:rsidRPr="006A2EF2">
        <w:rPr>
          <w:rFonts w:ascii="Times New Roman" w:hAnsi="Times New Roman" w:cs="Times New Roman"/>
        </w:rPr>
        <w:t>that include</w:t>
      </w:r>
      <w:r w:rsidR="00132BE0" w:rsidRPr="006A2EF2">
        <w:rPr>
          <w:rFonts w:ascii="Times New Roman" w:hAnsi="Times New Roman" w:cs="Times New Roman"/>
        </w:rPr>
        <w:t>s</w:t>
      </w:r>
      <w:r w:rsidR="00385408" w:rsidRPr="006A2EF2">
        <w:rPr>
          <w:rFonts w:ascii="Times New Roman" w:hAnsi="Times New Roman" w:cs="Times New Roman"/>
        </w:rPr>
        <w:t xml:space="preserve"> </w:t>
      </w:r>
      <w:r w:rsidR="006D35CC" w:rsidRPr="006A2EF2">
        <w:rPr>
          <w:rFonts w:ascii="Times New Roman" w:hAnsi="Times New Roman" w:cs="Times New Roman"/>
        </w:rPr>
        <w:t xml:space="preserve">protestor </w:t>
      </w:r>
      <w:r w:rsidR="00385408" w:rsidRPr="006A2EF2">
        <w:rPr>
          <w:rFonts w:ascii="Times New Roman" w:hAnsi="Times New Roman" w:cs="Times New Roman"/>
        </w:rPr>
        <w:t>feedback</w:t>
      </w:r>
      <w:r w:rsidR="006C7ED9" w:rsidRPr="006A2EF2">
        <w:rPr>
          <w:rFonts w:ascii="Times New Roman" w:hAnsi="Times New Roman" w:cs="Times New Roman"/>
        </w:rPr>
        <w:t>.</w:t>
      </w:r>
      <w:r w:rsidRPr="006A2EF2">
        <w:rPr>
          <w:rFonts w:ascii="Times New Roman" w:hAnsi="Times New Roman" w:cs="Times New Roman"/>
        </w:rPr>
        <w:t xml:space="preserve"> Make public all findings.</w:t>
      </w:r>
    </w:p>
    <w:p w14:paraId="5ED4C462" w14:textId="77777777" w:rsidR="001E6DC0" w:rsidRPr="006A2EF2" w:rsidRDefault="001E6DC0" w:rsidP="006D35CC">
      <w:pPr>
        <w:pStyle w:val="ListParagraph"/>
        <w:ind w:left="360"/>
        <w:jc w:val="both"/>
        <w:rPr>
          <w:rFonts w:ascii="Times New Roman" w:hAnsi="Times New Roman" w:cs="Times New Roman"/>
        </w:rPr>
      </w:pPr>
    </w:p>
    <w:p w14:paraId="237ECEAD" w14:textId="14C14CD7" w:rsidR="001E6DC0" w:rsidRPr="006A2EF2" w:rsidRDefault="00694AA5" w:rsidP="006D35CC">
      <w:pPr>
        <w:pStyle w:val="ListParagraph"/>
        <w:numPr>
          <w:ilvl w:val="0"/>
          <w:numId w:val="1"/>
        </w:numPr>
        <w:jc w:val="both"/>
        <w:rPr>
          <w:rFonts w:ascii="Times New Roman" w:hAnsi="Times New Roman" w:cs="Times New Roman"/>
        </w:rPr>
      </w:pPr>
      <w:r w:rsidRPr="006A2EF2">
        <w:rPr>
          <w:rFonts w:ascii="Times New Roman" w:hAnsi="Times New Roman" w:cs="Times New Roman"/>
        </w:rPr>
        <w:t>R</w:t>
      </w:r>
      <w:r w:rsidR="001E6DC0" w:rsidRPr="006A2EF2">
        <w:rPr>
          <w:rFonts w:ascii="Times New Roman" w:hAnsi="Times New Roman" w:cs="Times New Roman"/>
        </w:rPr>
        <w:t xml:space="preserve">e-evaluate, update, and refresh </w:t>
      </w:r>
      <w:r w:rsidR="006D749C" w:rsidRPr="006A2EF2">
        <w:rPr>
          <w:rFonts w:ascii="Times New Roman" w:hAnsi="Times New Roman" w:cs="Times New Roman"/>
        </w:rPr>
        <w:t xml:space="preserve">demonstration </w:t>
      </w:r>
      <w:r w:rsidR="001E6DC0" w:rsidRPr="006A2EF2">
        <w:rPr>
          <w:rFonts w:ascii="Times New Roman" w:hAnsi="Times New Roman" w:cs="Times New Roman"/>
        </w:rPr>
        <w:t>training at regular intervals</w:t>
      </w:r>
      <w:r w:rsidR="007426C4" w:rsidRPr="006A2EF2">
        <w:rPr>
          <w:rFonts w:ascii="Times New Roman" w:hAnsi="Times New Roman" w:cs="Times New Roman"/>
        </w:rPr>
        <w:t xml:space="preserve"> to reflect lessons learned from </w:t>
      </w:r>
      <w:r w:rsidRPr="006A2EF2">
        <w:rPr>
          <w:rFonts w:ascii="Times New Roman" w:hAnsi="Times New Roman" w:cs="Times New Roman"/>
        </w:rPr>
        <w:t>community feedback and internal review</w:t>
      </w:r>
      <w:r w:rsidR="001E6DC0" w:rsidRPr="006A2EF2">
        <w:rPr>
          <w:rFonts w:ascii="Times New Roman" w:hAnsi="Times New Roman" w:cs="Times New Roman"/>
        </w:rPr>
        <w:t>.</w:t>
      </w:r>
    </w:p>
    <w:p w14:paraId="4EA94675" w14:textId="77777777" w:rsidR="00306375" w:rsidRPr="006A2EF2" w:rsidRDefault="00306375" w:rsidP="00306375">
      <w:pPr>
        <w:jc w:val="both"/>
        <w:rPr>
          <w:rFonts w:ascii="Times New Roman" w:hAnsi="Times New Roman" w:cs="Times New Roman"/>
        </w:rPr>
      </w:pPr>
    </w:p>
    <w:p w14:paraId="52CB8BFA" w14:textId="495D52C2" w:rsidR="001E6DC0" w:rsidRPr="006A2EF2" w:rsidRDefault="00306375" w:rsidP="00CC1FEB">
      <w:pPr>
        <w:pStyle w:val="ListParagraph"/>
        <w:numPr>
          <w:ilvl w:val="0"/>
          <w:numId w:val="1"/>
        </w:numPr>
        <w:jc w:val="both"/>
        <w:rPr>
          <w:rFonts w:ascii="Times New Roman" w:hAnsi="Times New Roman" w:cs="Times New Roman"/>
        </w:rPr>
      </w:pPr>
      <w:r w:rsidRPr="006A2EF2">
        <w:rPr>
          <w:rFonts w:ascii="Times New Roman" w:hAnsi="Times New Roman" w:cs="Times New Roman"/>
        </w:rPr>
        <w:t>Provide officers with access to counseling and peer support as needed in the event of violence or other traumatic or stressful events during a protest</w:t>
      </w:r>
    </w:p>
    <w:sectPr w:rsidR="001E6DC0" w:rsidRPr="006A2EF2" w:rsidSect="006A2EF2">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BB295" w14:textId="77777777" w:rsidR="000F2F9E" w:rsidRDefault="000F2F9E" w:rsidP="00C16857">
      <w:r>
        <w:separator/>
      </w:r>
    </w:p>
  </w:endnote>
  <w:endnote w:type="continuationSeparator" w:id="0">
    <w:p w14:paraId="00CD81C4" w14:textId="77777777" w:rsidR="000F2F9E" w:rsidRDefault="000F2F9E" w:rsidP="00C1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87CC6" w14:textId="77777777" w:rsidR="000F2F9E" w:rsidRDefault="000F2F9E" w:rsidP="00C16857">
      <w:r>
        <w:separator/>
      </w:r>
    </w:p>
  </w:footnote>
  <w:footnote w:type="continuationSeparator" w:id="0">
    <w:p w14:paraId="0E4071F7" w14:textId="77777777" w:rsidR="000F2F9E" w:rsidRDefault="000F2F9E" w:rsidP="00C16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95598"/>
    <w:multiLevelType w:val="hybridMultilevel"/>
    <w:tmpl w:val="51DAAB56"/>
    <w:lvl w:ilvl="0" w:tplc="3BD237F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DD3"/>
    <w:rsid w:val="00000B34"/>
    <w:rsid w:val="00005DD3"/>
    <w:rsid w:val="00032341"/>
    <w:rsid w:val="00084BBC"/>
    <w:rsid w:val="000A3ADC"/>
    <w:rsid w:val="000B60E2"/>
    <w:rsid w:val="000C55AE"/>
    <w:rsid w:val="000F2F9E"/>
    <w:rsid w:val="000F58B4"/>
    <w:rsid w:val="000F63F3"/>
    <w:rsid w:val="000F788A"/>
    <w:rsid w:val="00102640"/>
    <w:rsid w:val="00117FFB"/>
    <w:rsid w:val="00132BE0"/>
    <w:rsid w:val="00146A5D"/>
    <w:rsid w:val="00155507"/>
    <w:rsid w:val="00166771"/>
    <w:rsid w:val="00170484"/>
    <w:rsid w:val="00173D38"/>
    <w:rsid w:val="00176B9C"/>
    <w:rsid w:val="00193019"/>
    <w:rsid w:val="001B3D5F"/>
    <w:rsid w:val="001D054B"/>
    <w:rsid w:val="001D1310"/>
    <w:rsid w:val="001E3414"/>
    <w:rsid w:val="001E6DC0"/>
    <w:rsid w:val="001F215F"/>
    <w:rsid w:val="00210DDA"/>
    <w:rsid w:val="00237ED2"/>
    <w:rsid w:val="00250239"/>
    <w:rsid w:val="00272E2B"/>
    <w:rsid w:val="00283FF5"/>
    <w:rsid w:val="00285F69"/>
    <w:rsid w:val="00286EDA"/>
    <w:rsid w:val="002901FD"/>
    <w:rsid w:val="002A20F5"/>
    <w:rsid w:val="002B252B"/>
    <w:rsid w:val="002C2BD9"/>
    <w:rsid w:val="002D6850"/>
    <w:rsid w:val="002E38BA"/>
    <w:rsid w:val="00306375"/>
    <w:rsid w:val="0031675F"/>
    <w:rsid w:val="00344220"/>
    <w:rsid w:val="0037068B"/>
    <w:rsid w:val="0037137E"/>
    <w:rsid w:val="00373FB0"/>
    <w:rsid w:val="00374C76"/>
    <w:rsid w:val="00385408"/>
    <w:rsid w:val="003915D0"/>
    <w:rsid w:val="003921EB"/>
    <w:rsid w:val="00392C05"/>
    <w:rsid w:val="003A0552"/>
    <w:rsid w:val="003A1ACF"/>
    <w:rsid w:val="003A64C9"/>
    <w:rsid w:val="004144B0"/>
    <w:rsid w:val="004326D9"/>
    <w:rsid w:val="004633A6"/>
    <w:rsid w:val="00473F3A"/>
    <w:rsid w:val="004C27E2"/>
    <w:rsid w:val="004E764D"/>
    <w:rsid w:val="005405AA"/>
    <w:rsid w:val="0057015A"/>
    <w:rsid w:val="00596FB3"/>
    <w:rsid w:val="005A288F"/>
    <w:rsid w:val="005E4DFC"/>
    <w:rsid w:val="005E7556"/>
    <w:rsid w:val="00603504"/>
    <w:rsid w:val="00625528"/>
    <w:rsid w:val="0063425F"/>
    <w:rsid w:val="006367C6"/>
    <w:rsid w:val="00642CCD"/>
    <w:rsid w:val="0065403E"/>
    <w:rsid w:val="00681E4F"/>
    <w:rsid w:val="00685794"/>
    <w:rsid w:val="00694AA5"/>
    <w:rsid w:val="006A1516"/>
    <w:rsid w:val="006A2067"/>
    <w:rsid w:val="006A2EF2"/>
    <w:rsid w:val="006C7ED9"/>
    <w:rsid w:val="006D35CC"/>
    <w:rsid w:val="006D749C"/>
    <w:rsid w:val="006E2B06"/>
    <w:rsid w:val="0070073D"/>
    <w:rsid w:val="00700DEF"/>
    <w:rsid w:val="00727A2E"/>
    <w:rsid w:val="00733E4B"/>
    <w:rsid w:val="007426C4"/>
    <w:rsid w:val="00747248"/>
    <w:rsid w:val="00755B76"/>
    <w:rsid w:val="007573B2"/>
    <w:rsid w:val="007668D5"/>
    <w:rsid w:val="0077702B"/>
    <w:rsid w:val="00777619"/>
    <w:rsid w:val="0079592C"/>
    <w:rsid w:val="00797E92"/>
    <w:rsid w:val="00797F92"/>
    <w:rsid w:val="007A3A89"/>
    <w:rsid w:val="007A58FA"/>
    <w:rsid w:val="007C59FF"/>
    <w:rsid w:val="007F5A0F"/>
    <w:rsid w:val="00812609"/>
    <w:rsid w:val="00812636"/>
    <w:rsid w:val="00815105"/>
    <w:rsid w:val="0081722F"/>
    <w:rsid w:val="008341D5"/>
    <w:rsid w:val="00837E52"/>
    <w:rsid w:val="00844701"/>
    <w:rsid w:val="00856675"/>
    <w:rsid w:val="00864FAE"/>
    <w:rsid w:val="0088406E"/>
    <w:rsid w:val="008A03C7"/>
    <w:rsid w:val="008A3FE6"/>
    <w:rsid w:val="008A7EDD"/>
    <w:rsid w:val="008B054E"/>
    <w:rsid w:val="008E3C30"/>
    <w:rsid w:val="008E423D"/>
    <w:rsid w:val="008F130A"/>
    <w:rsid w:val="008F4C15"/>
    <w:rsid w:val="00901254"/>
    <w:rsid w:val="0091279D"/>
    <w:rsid w:val="0092631E"/>
    <w:rsid w:val="00927C2A"/>
    <w:rsid w:val="00937E60"/>
    <w:rsid w:val="0099719B"/>
    <w:rsid w:val="009B2A52"/>
    <w:rsid w:val="009C2EF9"/>
    <w:rsid w:val="009D43FB"/>
    <w:rsid w:val="009E41A2"/>
    <w:rsid w:val="00A03991"/>
    <w:rsid w:val="00A25E67"/>
    <w:rsid w:val="00A3075C"/>
    <w:rsid w:val="00A43E2C"/>
    <w:rsid w:val="00A54E52"/>
    <w:rsid w:val="00A811E6"/>
    <w:rsid w:val="00A909DC"/>
    <w:rsid w:val="00AA20AB"/>
    <w:rsid w:val="00AC1166"/>
    <w:rsid w:val="00AD2774"/>
    <w:rsid w:val="00B22639"/>
    <w:rsid w:val="00B26DD3"/>
    <w:rsid w:val="00B42733"/>
    <w:rsid w:val="00B520FD"/>
    <w:rsid w:val="00B830FA"/>
    <w:rsid w:val="00B836FE"/>
    <w:rsid w:val="00BA32C7"/>
    <w:rsid w:val="00BC6691"/>
    <w:rsid w:val="00BF2253"/>
    <w:rsid w:val="00C16857"/>
    <w:rsid w:val="00C207B9"/>
    <w:rsid w:val="00C24D70"/>
    <w:rsid w:val="00C43466"/>
    <w:rsid w:val="00C56ECE"/>
    <w:rsid w:val="00CA7CC0"/>
    <w:rsid w:val="00CB477A"/>
    <w:rsid w:val="00CB644A"/>
    <w:rsid w:val="00CC1FEB"/>
    <w:rsid w:val="00CE6F8E"/>
    <w:rsid w:val="00D22E56"/>
    <w:rsid w:val="00D250DD"/>
    <w:rsid w:val="00D278D6"/>
    <w:rsid w:val="00D3018F"/>
    <w:rsid w:val="00D34C84"/>
    <w:rsid w:val="00D36CC6"/>
    <w:rsid w:val="00DA1D4B"/>
    <w:rsid w:val="00DC451C"/>
    <w:rsid w:val="00DC4C35"/>
    <w:rsid w:val="00DD2253"/>
    <w:rsid w:val="00DE3005"/>
    <w:rsid w:val="00DE35F8"/>
    <w:rsid w:val="00DF0E48"/>
    <w:rsid w:val="00DF6B44"/>
    <w:rsid w:val="00DF709A"/>
    <w:rsid w:val="00E03794"/>
    <w:rsid w:val="00E10C3E"/>
    <w:rsid w:val="00E131AF"/>
    <w:rsid w:val="00E77772"/>
    <w:rsid w:val="00E77971"/>
    <w:rsid w:val="00E908EF"/>
    <w:rsid w:val="00E917D8"/>
    <w:rsid w:val="00EC201A"/>
    <w:rsid w:val="00ED2376"/>
    <w:rsid w:val="00EE28A0"/>
    <w:rsid w:val="00EE5F1C"/>
    <w:rsid w:val="00EF4D07"/>
    <w:rsid w:val="00F2145A"/>
    <w:rsid w:val="00F61002"/>
    <w:rsid w:val="00F70805"/>
    <w:rsid w:val="00F8401A"/>
    <w:rsid w:val="00F84BBC"/>
    <w:rsid w:val="00F85D74"/>
    <w:rsid w:val="00F90BDC"/>
    <w:rsid w:val="00F94F75"/>
    <w:rsid w:val="00FB411D"/>
    <w:rsid w:val="00FC462A"/>
    <w:rsid w:val="00FC679B"/>
    <w:rsid w:val="00FD557E"/>
    <w:rsid w:val="00FD7ADA"/>
    <w:rsid w:val="00FF20D6"/>
    <w:rsid w:val="00FF4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6AE594"/>
  <w14:defaultImageDpi w14:val="300"/>
  <w15:docId w15:val="{46604C92-40B2-9649-8421-53CA2FA5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857"/>
    <w:pPr>
      <w:ind w:left="720"/>
      <w:contextualSpacing/>
    </w:pPr>
  </w:style>
  <w:style w:type="paragraph" w:styleId="FootnoteText">
    <w:name w:val="footnote text"/>
    <w:basedOn w:val="Normal"/>
    <w:link w:val="FootnoteTextChar"/>
    <w:uiPriority w:val="99"/>
    <w:unhideWhenUsed/>
    <w:rsid w:val="00C16857"/>
  </w:style>
  <w:style w:type="character" w:customStyle="1" w:styleId="FootnoteTextChar">
    <w:name w:val="Footnote Text Char"/>
    <w:basedOn w:val="DefaultParagraphFont"/>
    <w:link w:val="FootnoteText"/>
    <w:uiPriority w:val="99"/>
    <w:rsid w:val="00C16857"/>
  </w:style>
  <w:style w:type="character" w:styleId="FootnoteReference">
    <w:name w:val="footnote reference"/>
    <w:basedOn w:val="DefaultParagraphFont"/>
    <w:uiPriority w:val="99"/>
    <w:unhideWhenUsed/>
    <w:rsid w:val="00C16857"/>
    <w:rPr>
      <w:vertAlign w:val="superscript"/>
    </w:rPr>
  </w:style>
  <w:style w:type="character" w:styleId="CommentReference">
    <w:name w:val="annotation reference"/>
    <w:basedOn w:val="DefaultParagraphFont"/>
    <w:uiPriority w:val="99"/>
    <w:semiHidden/>
    <w:unhideWhenUsed/>
    <w:rsid w:val="00625528"/>
    <w:rPr>
      <w:sz w:val="18"/>
      <w:szCs w:val="18"/>
    </w:rPr>
  </w:style>
  <w:style w:type="paragraph" w:styleId="CommentText">
    <w:name w:val="annotation text"/>
    <w:basedOn w:val="Normal"/>
    <w:link w:val="CommentTextChar"/>
    <w:uiPriority w:val="99"/>
    <w:semiHidden/>
    <w:unhideWhenUsed/>
    <w:rsid w:val="00625528"/>
  </w:style>
  <w:style w:type="character" w:customStyle="1" w:styleId="CommentTextChar">
    <w:name w:val="Comment Text Char"/>
    <w:basedOn w:val="DefaultParagraphFont"/>
    <w:link w:val="CommentText"/>
    <w:uiPriority w:val="99"/>
    <w:semiHidden/>
    <w:rsid w:val="00625528"/>
  </w:style>
  <w:style w:type="paragraph" w:styleId="CommentSubject">
    <w:name w:val="annotation subject"/>
    <w:basedOn w:val="CommentText"/>
    <w:next w:val="CommentText"/>
    <w:link w:val="CommentSubjectChar"/>
    <w:uiPriority w:val="99"/>
    <w:semiHidden/>
    <w:unhideWhenUsed/>
    <w:rsid w:val="00625528"/>
    <w:rPr>
      <w:b/>
      <w:bCs/>
      <w:sz w:val="20"/>
      <w:szCs w:val="20"/>
    </w:rPr>
  </w:style>
  <w:style w:type="character" w:customStyle="1" w:styleId="CommentSubjectChar">
    <w:name w:val="Comment Subject Char"/>
    <w:basedOn w:val="CommentTextChar"/>
    <w:link w:val="CommentSubject"/>
    <w:uiPriority w:val="99"/>
    <w:semiHidden/>
    <w:rsid w:val="00625528"/>
    <w:rPr>
      <w:b/>
      <w:bCs/>
      <w:sz w:val="20"/>
      <w:szCs w:val="20"/>
    </w:rPr>
  </w:style>
  <w:style w:type="paragraph" w:styleId="BalloonText">
    <w:name w:val="Balloon Text"/>
    <w:basedOn w:val="Normal"/>
    <w:link w:val="BalloonTextChar"/>
    <w:uiPriority w:val="99"/>
    <w:semiHidden/>
    <w:unhideWhenUsed/>
    <w:rsid w:val="006255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5528"/>
    <w:rPr>
      <w:rFonts w:ascii="Lucida Grande" w:hAnsi="Lucida Grande" w:cs="Lucida Grande"/>
      <w:sz w:val="18"/>
      <w:szCs w:val="18"/>
    </w:rPr>
  </w:style>
  <w:style w:type="paragraph" w:styleId="Revision">
    <w:name w:val="Revision"/>
    <w:hidden/>
    <w:uiPriority w:val="99"/>
    <w:semiHidden/>
    <w:rsid w:val="007573B2"/>
  </w:style>
  <w:style w:type="paragraph" w:styleId="Header">
    <w:name w:val="header"/>
    <w:basedOn w:val="Normal"/>
    <w:link w:val="HeaderChar"/>
    <w:uiPriority w:val="99"/>
    <w:unhideWhenUsed/>
    <w:rsid w:val="00FF4A4A"/>
    <w:pPr>
      <w:tabs>
        <w:tab w:val="center" w:pos="4680"/>
        <w:tab w:val="right" w:pos="9360"/>
      </w:tabs>
    </w:pPr>
  </w:style>
  <w:style w:type="character" w:customStyle="1" w:styleId="HeaderChar">
    <w:name w:val="Header Char"/>
    <w:basedOn w:val="DefaultParagraphFont"/>
    <w:link w:val="Header"/>
    <w:uiPriority w:val="99"/>
    <w:rsid w:val="00FF4A4A"/>
  </w:style>
  <w:style w:type="paragraph" w:styleId="Footer">
    <w:name w:val="footer"/>
    <w:basedOn w:val="Normal"/>
    <w:link w:val="FooterChar"/>
    <w:uiPriority w:val="99"/>
    <w:unhideWhenUsed/>
    <w:rsid w:val="00FF4A4A"/>
    <w:pPr>
      <w:tabs>
        <w:tab w:val="center" w:pos="4680"/>
        <w:tab w:val="right" w:pos="9360"/>
      </w:tabs>
    </w:pPr>
  </w:style>
  <w:style w:type="character" w:customStyle="1" w:styleId="FooterChar">
    <w:name w:val="Footer Char"/>
    <w:basedOn w:val="DefaultParagraphFont"/>
    <w:link w:val="Footer"/>
    <w:uiPriority w:val="99"/>
    <w:rsid w:val="00FF4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184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Kinsey</dc:creator>
  <cp:keywords/>
  <dc:description/>
  <cp:lastModifiedBy>Carrie Eidson</cp:lastModifiedBy>
  <cp:revision>4</cp:revision>
  <dcterms:created xsi:type="dcterms:W3CDTF">2020-10-23T21:44:00Z</dcterms:created>
  <dcterms:modified xsi:type="dcterms:W3CDTF">2020-10-29T18:16:00Z</dcterms:modified>
</cp:coreProperties>
</file>